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6A4" w:rsidRPr="00D6206D" w:rsidRDefault="007E5B84" w:rsidP="007E5B84">
      <w:pPr>
        <w:jc w:val="center"/>
        <w:rPr>
          <w:rFonts w:ascii="Times New Roman" w:hAnsi="Times New Roman" w:cs="Times New Roman"/>
          <w:b/>
          <w:sz w:val="72"/>
          <w:szCs w:val="72"/>
          <w:u w:val="single"/>
        </w:rPr>
      </w:pPr>
      <w:r w:rsidRPr="00D6206D">
        <w:rPr>
          <w:rFonts w:ascii="Times New Roman" w:hAnsi="Times New Roman" w:cs="Times New Roman"/>
          <w:b/>
          <w:sz w:val="72"/>
          <w:szCs w:val="72"/>
          <w:u w:val="single"/>
        </w:rPr>
        <w:t>Fonética y fonología</w:t>
      </w:r>
      <w:r w:rsidR="00713687" w:rsidRPr="00D6206D">
        <w:rPr>
          <w:rFonts w:ascii="Times New Roman" w:hAnsi="Times New Roman" w:cs="Times New Roman"/>
          <w:b/>
          <w:sz w:val="72"/>
          <w:szCs w:val="72"/>
          <w:u w:val="single"/>
        </w:rPr>
        <w:t xml:space="preserve"> del español</w:t>
      </w:r>
      <w:r w:rsidRPr="00D6206D">
        <w:rPr>
          <w:rFonts w:ascii="Times New Roman" w:hAnsi="Times New Roman" w:cs="Times New Roman"/>
          <w:b/>
          <w:sz w:val="72"/>
          <w:szCs w:val="72"/>
          <w:u w:val="single"/>
        </w:rPr>
        <w:t xml:space="preserve"> Sesiones interactivas</w:t>
      </w:r>
    </w:p>
    <w:p w:rsidR="005F21E0" w:rsidRPr="00D6206D" w:rsidRDefault="005F21E0" w:rsidP="000663C2">
      <w:pPr>
        <w:rPr>
          <w:rFonts w:ascii="Times New Roman" w:hAnsi="Times New Roman" w:cs="Times New Roman"/>
          <w:b/>
          <w:sz w:val="40"/>
          <w:szCs w:val="40"/>
          <w:u w:val="single"/>
        </w:rPr>
      </w:pPr>
      <w:r w:rsidRPr="00D6206D">
        <w:rPr>
          <w:rFonts w:ascii="Times New Roman" w:hAnsi="Times New Roman" w:cs="Times New Roman"/>
          <w:b/>
          <w:sz w:val="40"/>
          <w:szCs w:val="40"/>
          <w:u w:val="single"/>
        </w:rPr>
        <w:t>10 de diciembre de 2014</w:t>
      </w:r>
    </w:p>
    <w:p w:rsidR="005F21E0" w:rsidRPr="00D6206D" w:rsidRDefault="00713687" w:rsidP="00713687">
      <w:pPr>
        <w:shd w:val="clear" w:color="auto" w:fill="FFFFFF"/>
        <w:spacing w:after="0" w:line="240" w:lineRule="auto"/>
        <w:outlineLvl w:val="2"/>
        <w:rPr>
          <w:rFonts w:ascii="Times New Roman" w:eastAsia="Times New Roman" w:hAnsi="Times New Roman" w:cs="Times New Roman"/>
          <w:b/>
          <w:bCs/>
          <w:sz w:val="24"/>
          <w:szCs w:val="24"/>
          <w:lang w:eastAsia="es-ES"/>
        </w:rPr>
      </w:pPr>
      <w:r w:rsidRPr="00D6206D">
        <w:rPr>
          <w:rFonts w:ascii="Times New Roman" w:eastAsia="Times New Roman" w:hAnsi="Times New Roman" w:cs="Times New Roman"/>
          <w:b/>
          <w:bCs/>
          <w:sz w:val="24"/>
          <w:szCs w:val="24"/>
          <w:lang w:eastAsia="es-ES"/>
        </w:rPr>
        <w:t xml:space="preserve">      </w:t>
      </w:r>
      <w:r w:rsidR="005F21E0" w:rsidRPr="00D6206D">
        <w:rPr>
          <w:rFonts w:ascii="Times New Roman" w:eastAsia="Times New Roman" w:hAnsi="Times New Roman" w:cs="Times New Roman"/>
          <w:b/>
          <w:bCs/>
          <w:sz w:val="24"/>
          <w:szCs w:val="24"/>
          <w:lang w:eastAsia="es-ES"/>
        </w:rPr>
        <w:t>1.- Contrasta secuencias mínimas del español (pares o tripletes) con esquemas acentuales diferentes y comprueba los valores de la sílaba tónica en cuanto a duración, F0 e intensidad. Para la intensidad puedes pedir al programa de análisis un gráfico de la energía (</w:t>
      </w:r>
      <w:proofErr w:type="spellStart"/>
      <w:r w:rsidR="005F21E0" w:rsidRPr="00D6206D">
        <w:rPr>
          <w:rFonts w:ascii="Times New Roman" w:eastAsia="Times New Roman" w:hAnsi="Times New Roman" w:cs="Times New Roman"/>
          <w:b/>
          <w:bCs/>
          <w:sz w:val="24"/>
          <w:szCs w:val="24"/>
          <w:lang w:eastAsia="es-ES"/>
        </w:rPr>
        <w:t>power</w:t>
      </w:r>
      <w:proofErr w:type="spellEnd"/>
      <w:r w:rsidR="005F21E0" w:rsidRPr="00D6206D">
        <w:rPr>
          <w:rFonts w:ascii="Times New Roman" w:eastAsia="Times New Roman" w:hAnsi="Times New Roman" w:cs="Times New Roman"/>
          <w:b/>
          <w:bCs/>
          <w:sz w:val="24"/>
          <w:szCs w:val="24"/>
          <w:lang w:eastAsia="es-ES"/>
        </w:rPr>
        <w:t xml:space="preserve"> </w:t>
      </w:r>
      <w:proofErr w:type="spellStart"/>
      <w:r w:rsidR="005F21E0" w:rsidRPr="00D6206D">
        <w:rPr>
          <w:rFonts w:ascii="Times New Roman" w:eastAsia="Times New Roman" w:hAnsi="Times New Roman" w:cs="Times New Roman"/>
          <w:b/>
          <w:bCs/>
          <w:sz w:val="24"/>
          <w:szCs w:val="24"/>
          <w:lang w:eastAsia="es-ES"/>
        </w:rPr>
        <w:t>plot</w:t>
      </w:r>
      <w:proofErr w:type="spellEnd"/>
      <w:r w:rsidR="005F21E0" w:rsidRPr="00D6206D">
        <w:rPr>
          <w:rFonts w:ascii="Times New Roman" w:eastAsia="Times New Roman" w:hAnsi="Times New Roman" w:cs="Times New Roman"/>
          <w:b/>
          <w:bCs/>
          <w:sz w:val="24"/>
          <w:szCs w:val="24"/>
          <w:lang w:eastAsia="es-ES"/>
        </w:rPr>
        <w:t>). Lo más indicado es situar las frecuencias que quieren compararse en un contexto más amplio y en posición inicial o central en la secuencia.</w:t>
      </w:r>
    </w:p>
    <w:p w:rsidR="005F21E0" w:rsidRPr="00D6206D" w:rsidRDefault="00E35D37" w:rsidP="000663C2">
      <w:pPr>
        <w:rPr>
          <w:rFonts w:ascii="Times New Roman" w:eastAsia="Times New Roman" w:hAnsi="Times New Roman" w:cs="Times New Roman"/>
          <w:bCs/>
          <w:sz w:val="28"/>
          <w:szCs w:val="28"/>
          <w:lang w:eastAsia="es-ES"/>
        </w:rPr>
      </w:pPr>
      <w:r w:rsidRPr="00D6206D">
        <w:rPr>
          <w:rFonts w:ascii="Times New Roman" w:eastAsia="Times New Roman" w:hAnsi="Times New Roman" w:cs="Times New Roman"/>
          <w:bCs/>
          <w:sz w:val="28"/>
          <w:szCs w:val="28"/>
          <w:u w:val="single"/>
          <w:lang w:eastAsia="es-ES"/>
        </w:rPr>
        <w:t>CAN</w:t>
      </w:r>
      <w:r w:rsidRPr="00D6206D">
        <w:rPr>
          <w:rFonts w:ascii="Times New Roman" w:eastAsia="Times New Roman" w:hAnsi="Times New Roman" w:cs="Times New Roman"/>
          <w:bCs/>
          <w:sz w:val="28"/>
          <w:szCs w:val="28"/>
          <w:lang w:eastAsia="es-ES"/>
        </w:rPr>
        <w:t>TO</w:t>
      </w:r>
    </w:p>
    <w:p w:rsidR="00E35D37" w:rsidRPr="00D6206D" w:rsidRDefault="00E35D37" w:rsidP="00E35D37">
      <w:pPr>
        <w:pStyle w:val="Prrafodelista"/>
        <w:numPr>
          <w:ilvl w:val="0"/>
          <w:numId w:val="2"/>
        </w:numPr>
        <w:rPr>
          <w:rFonts w:ascii="inherit" w:eastAsia="Times New Roman" w:hAnsi="inherit" w:cs="Arial"/>
          <w:bCs/>
          <w:sz w:val="31"/>
          <w:szCs w:val="31"/>
          <w:lang w:eastAsia="es-ES"/>
        </w:rPr>
      </w:pPr>
      <w:r w:rsidRPr="00D6206D">
        <w:rPr>
          <w:rFonts w:ascii="Times New Roman" w:eastAsia="Times New Roman" w:hAnsi="Times New Roman" w:cs="Times New Roman"/>
          <w:bCs/>
          <w:sz w:val="24"/>
          <w:szCs w:val="24"/>
          <w:lang w:eastAsia="es-ES"/>
        </w:rPr>
        <w:t>Duración:</w:t>
      </w:r>
      <w:r w:rsidR="005161DE" w:rsidRPr="00D6206D">
        <w:rPr>
          <w:rFonts w:ascii="Times New Roman" w:eastAsia="Times New Roman" w:hAnsi="Times New Roman" w:cs="Times New Roman"/>
          <w:bCs/>
          <w:sz w:val="24"/>
          <w:szCs w:val="24"/>
          <w:lang w:eastAsia="es-ES"/>
        </w:rPr>
        <w:t xml:space="preserve"> </w:t>
      </w:r>
      <w:r w:rsidR="00BA039D" w:rsidRPr="00D6206D">
        <w:rPr>
          <w:rFonts w:ascii="Times New Roman" w:eastAsia="Times New Roman" w:hAnsi="Times New Roman" w:cs="Times New Roman"/>
          <w:bCs/>
          <w:sz w:val="24"/>
          <w:szCs w:val="24"/>
          <w:lang w:eastAsia="es-ES"/>
        </w:rPr>
        <w:t>0,37 segundos</w:t>
      </w:r>
    </w:p>
    <w:p w:rsidR="00E35D37" w:rsidRPr="00D6206D" w:rsidRDefault="00E35D37" w:rsidP="00E35D37">
      <w:pPr>
        <w:pStyle w:val="Prrafodelista"/>
        <w:numPr>
          <w:ilvl w:val="0"/>
          <w:numId w:val="2"/>
        </w:numPr>
        <w:rPr>
          <w:rFonts w:ascii="inherit" w:eastAsia="Times New Roman" w:hAnsi="inherit" w:cs="Arial"/>
          <w:bCs/>
          <w:sz w:val="31"/>
          <w:szCs w:val="31"/>
          <w:lang w:eastAsia="es-ES"/>
        </w:rPr>
      </w:pPr>
      <w:r w:rsidRPr="00D6206D">
        <w:rPr>
          <w:rFonts w:ascii="Times New Roman" w:eastAsia="Times New Roman" w:hAnsi="Times New Roman" w:cs="Times New Roman"/>
          <w:bCs/>
          <w:sz w:val="24"/>
          <w:szCs w:val="24"/>
          <w:lang w:eastAsia="es-ES"/>
        </w:rPr>
        <w:t>F0: 240 Hz</w:t>
      </w:r>
    </w:p>
    <w:p w:rsidR="00E35D37" w:rsidRPr="00D6206D" w:rsidRDefault="00E35D37" w:rsidP="00E35D37">
      <w:pPr>
        <w:pStyle w:val="Prrafodelista"/>
        <w:numPr>
          <w:ilvl w:val="0"/>
          <w:numId w:val="2"/>
        </w:numPr>
        <w:rPr>
          <w:rFonts w:ascii="inherit" w:eastAsia="Times New Roman" w:hAnsi="inherit" w:cs="Arial"/>
          <w:bCs/>
          <w:sz w:val="31"/>
          <w:szCs w:val="31"/>
          <w:lang w:eastAsia="es-ES"/>
        </w:rPr>
      </w:pPr>
      <w:r w:rsidRPr="00D6206D">
        <w:rPr>
          <w:rFonts w:ascii="Times New Roman" w:eastAsia="Times New Roman" w:hAnsi="Times New Roman" w:cs="Times New Roman"/>
          <w:bCs/>
          <w:sz w:val="24"/>
          <w:szCs w:val="24"/>
          <w:lang w:eastAsia="es-ES"/>
        </w:rPr>
        <w:t xml:space="preserve">Intensidad: </w:t>
      </w:r>
      <w:r w:rsidR="005161DE" w:rsidRPr="00D6206D">
        <w:rPr>
          <w:rFonts w:ascii="Times New Roman" w:eastAsia="Times New Roman" w:hAnsi="Times New Roman" w:cs="Times New Roman"/>
          <w:bCs/>
          <w:sz w:val="24"/>
          <w:szCs w:val="24"/>
          <w:lang w:eastAsia="es-ES"/>
        </w:rPr>
        <w:t xml:space="preserve">55,21 </w:t>
      </w:r>
      <w:proofErr w:type="spellStart"/>
      <w:r w:rsidR="005161DE" w:rsidRPr="00D6206D">
        <w:rPr>
          <w:rFonts w:ascii="Times New Roman" w:eastAsia="Times New Roman" w:hAnsi="Times New Roman" w:cs="Times New Roman"/>
          <w:bCs/>
          <w:sz w:val="24"/>
          <w:szCs w:val="24"/>
          <w:lang w:eastAsia="es-ES"/>
        </w:rPr>
        <w:t>db</w:t>
      </w:r>
      <w:proofErr w:type="spellEnd"/>
    </w:p>
    <w:p w:rsidR="00E35D37" w:rsidRPr="00D6206D" w:rsidRDefault="00E35D37" w:rsidP="000663C2">
      <w:pPr>
        <w:rPr>
          <w:rFonts w:ascii="Times New Roman" w:eastAsia="Times New Roman" w:hAnsi="Times New Roman" w:cs="Times New Roman"/>
          <w:bCs/>
          <w:sz w:val="28"/>
          <w:szCs w:val="28"/>
          <w:lang w:eastAsia="es-ES"/>
        </w:rPr>
      </w:pPr>
      <w:r w:rsidRPr="00D6206D">
        <w:rPr>
          <w:rFonts w:ascii="Times New Roman" w:eastAsia="Times New Roman" w:hAnsi="Times New Roman" w:cs="Times New Roman"/>
          <w:bCs/>
          <w:sz w:val="28"/>
          <w:szCs w:val="28"/>
          <w:u w:val="single"/>
          <w:lang w:eastAsia="es-ES"/>
        </w:rPr>
        <w:t>CAN</w:t>
      </w:r>
      <w:r w:rsidRPr="00D6206D">
        <w:rPr>
          <w:rFonts w:ascii="Times New Roman" w:eastAsia="Times New Roman" w:hAnsi="Times New Roman" w:cs="Times New Roman"/>
          <w:bCs/>
          <w:sz w:val="28"/>
          <w:szCs w:val="28"/>
          <w:lang w:eastAsia="es-ES"/>
        </w:rPr>
        <w:t>TÓ</w:t>
      </w:r>
    </w:p>
    <w:p w:rsidR="00E35D37" w:rsidRPr="00D6206D" w:rsidRDefault="00E35D37" w:rsidP="00E35D37">
      <w:pPr>
        <w:pStyle w:val="Prrafodelista"/>
        <w:numPr>
          <w:ilvl w:val="0"/>
          <w:numId w:val="3"/>
        </w:numPr>
        <w:rPr>
          <w:rFonts w:ascii="Times New Roman" w:eastAsia="Times New Roman" w:hAnsi="Times New Roman" w:cs="Times New Roman"/>
          <w:bCs/>
          <w:sz w:val="24"/>
          <w:szCs w:val="24"/>
          <w:lang w:eastAsia="es-ES"/>
        </w:rPr>
      </w:pPr>
      <w:r w:rsidRPr="00D6206D">
        <w:rPr>
          <w:rFonts w:ascii="Times New Roman" w:eastAsia="Times New Roman" w:hAnsi="Times New Roman" w:cs="Times New Roman"/>
          <w:bCs/>
          <w:sz w:val="24"/>
          <w:szCs w:val="24"/>
          <w:lang w:eastAsia="es-ES"/>
        </w:rPr>
        <w:t>Duración:</w:t>
      </w:r>
      <w:r w:rsidR="00BA039D" w:rsidRPr="00D6206D">
        <w:rPr>
          <w:rFonts w:ascii="Times New Roman" w:eastAsia="Times New Roman" w:hAnsi="Times New Roman" w:cs="Times New Roman"/>
          <w:bCs/>
          <w:sz w:val="24"/>
          <w:szCs w:val="24"/>
          <w:lang w:eastAsia="es-ES"/>
        </w:rPr>
        <w:t xml:space="preserve"> 0’87 segundos</w:t>
      </w:r>
    </w:p>
    <w:p w:rsidR="00E35D37" w:rsidRPr="00D6206D" w:rsidRDefault="00E35D37" w:rsidP="00E35D37">
      <w:pPr>
        <w:pStyle w:val="Prrafodelista"/>
        <w:numPr>
          <w:ilvl w:val="0"/>
          <w:numId w:val="3"/>
        </w:numPr>
        <w:rPr>
          <w:rFonts w:ascii="Times New Roman" w:eastAsia="Times New Roman" w:hAnsi="Times New Roman" w:cs="Times New Roman"/>
          <w:bCs/>
          <w:sz w:val="24"/>
          <w:szCs w:val="24"/>
          <w:lang w:eastAsia="es-ES"/>
        </w:rPr>
      </w:pPr>
      <w:r w:rsidRPr="00D6206D">
        <w:rPr>
          <w:rFonts w:ascii="Times New Roman" w:eastAsia="Times New Roman" w:hAnsi="Times New Roman" w:cs="Times New Roman"/>
          <w:bCs/>
          <w:sz w:val="24"/>
          <w:szCs w:val="24"/>
          <w:lang w:eastAsia="es-ES"/>
        </w:rPr>
        <w:t xml:space="preserve">F0: </w:t>
      </w:r>
      <w:r w:rsidR="00BA039D" w:rsidRPr="00D6206D">
        <w:rPr>
          <w:rFonts w:ascii="Times New Roman" w:eastAsia="Times New Roman" w:hAnsi="Times New Roman" w:cs="Times New Roman"/>
          <w:bCs/>
          <w:sz w:val="24"/>
          <w:szCs w:val="24"/>
          <w:lang w:eastAsia="es-ES"/>
        </w:rPr>
        <w:t>227</w:t>
      </w:r>
      <w:r w:rsidR="005161DE" w:rsidRPr="00D6206D">
        <w:rPr>
          <w:rFonts w:ascii="Times New Roman" w:eastAsia="Times New Roman" w:hAnsi="Times New Roman" w:cs="Times New Roman"/>
          <w:bCs/>
          <w:sz w:val="24"/>
          <w:szCs w:val="24"/>
          <w:lang w:eastAsia="es-ES"/>
        </w:rPr>
        <w:t xml:space="preserve"> Hz</w:t>
      </w:r>
    </w:p>
    <w:p w:rsidR="00E35D37" w:rsidRPr="00D6206D" w:rsidRDefault="00E35D37" w:rsidP="00E35D37">
      <w:pPr>
        <w:pStyle w:val="Prrafodelista"/>
        <w:numPr>
          <w:ilvl w:val="0"/>
          <w:numId w:val="3"/>
        </w:numPr>
        <w:rPr>
          <w:rFonts w:ascii="Times New Roman" w:eastAsia="Times New Roman" w:hAnsi="Times New Roman" w:cs="Times New Roman"/>
          <w:bCs/>
          <w:sz w:val="24"/>
          <w:szCs w:val="24"/>
          <w:lang w:eastAsia="es-ES"/>
        </w:rPr>
      </w:pPr>
      <w:r w:rsidRPr="00D6206D">
        <w:rPr>
          <w:rFonts w:ascii="Times New Roman" w:eastAsia="Times New Roman" w:hAnsi="Times New Roman" w:cs="Times New Roman"/>
          <w:bCs/>
          <w:sz w:val="24"/>
          <w:szCs w:val="24"/>
          <w:lang w:eastAsia="es-ES"/>
        </w:rPr>
        <w:t xml:space="preserve">Intensidad: </w:t>
      </w:r>
      <w:r w:rsidR="00BA039D" w:rsidRPr="00D6206D">
        <w:rPr>
          <w:rFonts w:ascii="Times New Roman" w:eastAsia="Times New Roman" w:hAnsi="Times New Roman" w:cs="Times New Roman"/>
          <w:bCs/>
          <w:sz w:val="24"/>
          <w:szCs w:val="24"/>
          <w:lang w:eastAsia="es-ES"/>
        </w:rPr>
        <w:t>50,63</w:t>
      </w:r>
      <w:r w:rsidR="005161DE" w:rsidRPr="00D6206D">
        <w:rPr>
          <w:rFonts w:ascii="Times New Roman" w:eastAsia="Times New Roman" w:hAnsi="Times New Roman" w:cs="Times New Roman"/>
          <w:bCs/>
          <w:sz w:val="24"/>
          <w:szCs w:val="24"/>
          <w:lang w:eastAsia="es-ES"/>
        </w:rPr>
        <w:t xml:space="preserve"> </w:t>
      </w:r>
      <w:proofErr w:type="spellStart"/>
      <w:r w:rsidR="005161DE" w:rsidRPr="00D6206D">
        <w:rPr>
          <w:rFonts w:ascii="Times New Roman" w:eastAsia="Times New Roman" w:hAnsi="Times New Roman" w:cs="Times New Roman"/>
          <w:bCs/>
          <w:sz w:val="24"/>
          <w:szCs w:val="24"/>
          <w:lang w:eastAsia="es-ES"/>
        </w:rPr>
        <w:t>db</w:t>
      </w:r>
      <w:proofErr w:type="spellEnd"/>
    </w:p>
    <w:p w:rsidR="00BA039D" w:rsidRPr="00D6206D" w:rsidRDefault="00BA039D" w:rsidP="00BA039D">
      <w:pPr>
        <w:rPr>
          <w:rFonts w:ascii="Times New Roman" w:eastAsia="Times New Roman" w:hAnsi="Times New Roman" w:cs="Times New Roman"/>
          <w:bCs/>
          <w:sz w:val="28"/>
          <w:szCs w:val="28"/>
          <w:u w:val="single"/>
          <w:lang w:eastAsia="es-ES"/>
        </w:rPr>
      </w:pPr>
      <w:r w:rsidRPr="00D6206D">
        <w:rPr>
          <w:rFonts w:ascii="Times New Roman" w:eastAsia="Times New Roman" w:hAnsi="Times New Roman" w:cs="Times New Roman"/>
          <w:bCs/>
          <w:sz w:val="28"/>
          <w:szCs w:val="28"/>
          <w:lang w:eastAsia="es-ES"/>
        </w:rPr>
        <w:t>CAN</w:t>
      </w:r>
      <w:r w:rsidRPr="00D6206D">
        <w:rPr>
          <w:rFonts w:ascii="Times New Roman" w:eastAsia="Times New Roman" w:hAnsi="Times New Roman" w:cs="Times New Roman"/>
          <w:bCs/>
          <w:sz w:val="28"/>
          <w:szCs w:val="28"/>
          <w:u w:val="single"/>
          <w:lang w:eastAsia="es-ES"/>
        </w:rPr>
        <w:t>TO</w:t>
      </w:r>
    </w:p>
    <w:p w:rsidR="00BA039D" w:rsidRPr="00D6206D" w:rsidRDefault="00BA039D" w:rsidP="00BA039D">
      <w:pPr>
        <w:pStyle w:val="Prrafodelista"/>
        <w:numPr>
          <w:ilvl w:val="0"/>
          <w:numId w:val="4"/>
        </w:numPr>
        <w:rPr>
          <w:rFonts w:ascii="Times New Roman" w:eastAsia="Times New Roman" w:hAnsi="Times New Roman" w:cs="Times New Roman"/>
          <w:bCs/>
          <w:sz w:val="24"/>
          <w:szCs w:val="24"/>
          <w:lang w:eastAsia="es-ES"/>
        </w:rPr>
      </w:pPr>
      <w:r w:rsidRPr="00D6206D">
        <w:rPr>
          <w:rFonts w:ascii="Times New Roman" w:eastAsia="Times New Roman" w:hAnsi="Times New Roman" w:cs="Times New Roman"/>
          <w:bCs/>
          <w:sz w:val="24"/>
          <w:szCs w:val="24"/>
          <w:lang w:eastAsia="es-ES"/>
        </w:rPr>
        <w:t>Duración:</w:t>
      </w:r>
      <w:r w:rsidR="001A79B5" w:rsidRPr="00D6206D">
        <w:rPr>
          <w:rFonts w:ascii="Times New Roman" w:eastAsia="Times New Roman" w:hAnsi="Times New Roman" w:cs="Times New Roman"/>
          <w:bCs/>
          <w:sz w:val="24"/>
          <w:szCs w:val="24"/>
          <w:lang w:eastAsia="es-ES"/>
        </w:rPr>
        <w:t xml:space="preserve"> 0,56 segundos</w:t>
      </w:r>
    </w:p>
    <w:p w:rsidR="00BA039D" w:rsidRPr="00D6206D" w:rsidRDefault="00BA039D" w:rsidP="00BA039D">
      <w:pPr>
        <w:pStyle w:val="Prrafodelista"/>
        <w:numPr>
          <w:ilvl w:val="0"/>
          <w:numId w:val="4"/>
        </w:numPr>
        <w:rPr>
          <w:rFonts w:ascii="Times New Roman" w:eastAsia="Times New Roman" w:hAnsi="Times New Roman" w:cs="Times New Roman"/>
          <w:bCs/>
          <w:sz w:val="24"/>
          <w:szCs w:val="24"/>
          <w:lang w:eastAsia="es-ES"/>
        </w:rPr>
      </w:pPr>
      <w:r w:rsidRPr="00D6206D">
        <w:rPr>
          <w:rFonts w:ascii="Times New Roman" w:eastAsia="Times New Roman" w:hAnsi="Times New Roman" w:cs="Times New Roman"/>
          <w:bCs/>
          <w:sz w:val="24"/>
          <w:szCs w:val="24"/>
          <w:lang w:eastAsia="es-ES"/>
        </w:rPr>
        <w:t>F0: 306 Hz</w:t>
      </w:r>
    </w:p>
    <w:p w:rsidR="00BA039D" w:rsidRPr="00D6206D" w:rsidRDefault="00BA039D" w:rsidP="00BA039D">
      <w:pPr>
        <w:pStyle w:val="Prrafodelista"/>
        <w:numPr>
          <w:ilvl w:val="0"/>
          <w:numId w:val="4"/>
        </w:numPr>
        <w:rPr>
          <w:rFonts w:ascii="Times New Roman" w:eastAsia="Times New Roman" w:hAnsi="Times New Roman" w:cs="Times New Roman"/>
          <w:bCs/>
          <w:sz w:val="24"/>
          <w:szCs w:val="24"/>
          <w:lang w:eastAsia="es-ES"/>
        </w:rPr>
      </w:pPr>
      <w:r w:rsidRPr="00D6206D">
        <w:rPr>
          <w:rFonts w:ascii="Times New Roman" w:eastAsia="Times New Roman" w:hAnsi="Times New Roman" w:cs="Times New Roman"/>
          <w:bCs/>
          <w:sz w:val="24"/>
          <w:szCs w:val="24"/>
          <w:lang w:eastAsia="es-ES"/>
        </w:rPr>
        <w:t xml:space="preserve">Intensidad: 46,92 </w:t>
      </w:r>
      <w:proofErr w:type="spellStart"/>
      <w:r w:rsidRPr="00D6206D">
        <w:rPr>
          <w:rFonts w:ascii="Times New Roman" w:eastAsia="Times New Roman" w:hAnsi="Times New Roman" w:cs="Times New Roman"/>
          <w:bCs/>
          <w:sz w:val="24"/>
          <w:szCs w:val="24"/>
          <w:lang w:eastAsia="es-ES"/>
        </w:rPr>
        <w:t>db</w:t>
      </w:r>
      <w:proofErr w:type="spellEnd"/>
    </w:p>
    <w:p w:rsidR="00BA039D" w:rsidRPr="00D6206D" w:rsidRDefault="00BA039D" w:rsidP="00BA039D">
      <w:pPr>
        <w:rPr>
          <w:rFonts w:ascii="Times New Roman" w:eastAsia="Times New Roman" w:hAnsi="Times New Roman" w:cs="Times New Roman"/>
          <w:bCs/>
          <w:sz w:val="28"/>
          <w:szCs w:val="28"/>
          <w:u w:val="single"/>
          <w:lang w:eastAsia="es-ES"/>
        </w:rPr>
      </w:pPr>
      <w:r w:rsidRPr="00D6206D">
        <w:rPr>
          <w:rFonts w:ascii="Times New Roman" w:eastAsia="Times New Roman" w:hAnsi="Times New Roman" w:cs="Times New Roman"/>
          <w:bCs/>
          <w:sz w:val="28"/>
          <w:szCs w:val="28"/>
          <w:lang w:eastAsia="es-ES"/>
        </w:rPr>
        <w:t>CAN</w:t>
      </w:r>
      <w:r w:rsidRPr="00D6206D">
        <w:rPr>
          <w:rFonts w:ascii="Times New Roman" w:eastAsia="Times New Roman" w:hAnsi="Times New Roman" w:cs="Times New Roman"/>
          <w:bCs/>
          <w:sz w:val="28"/>
          <w:szCs w:val="28"/>
          <w:u w:val="single"/>
          <w:lang w:eastAsia="es-ES"/>
        </w:rPr>
        <w:t>TÓ</w:t>
      </w:r>
    </w:p>
    <w:p w:rsidR="00BA039D" w:rsidRPr="00D6206D" w:rsidRDefault="00BA039D" w:rsidP="00BA039D">
      <w:pPr>
        <w:pStyle w:val="Prrafodelista"/>
        <w:numPr>
          <w:ilvl w:val="0"/>
          <w:numId w:val="5"/>
        </w:numPr>
        <w:rPr>
          <w:rFonts w:ascii="Times New Roman" w:eastAsia="Times New Roman" w:hAnsi="Times New Roman" w:cs="Times New Roman"/>
          <w:bCs/>
          <w:sz w:val="28"/>
          <w:szCs w:val="28"/>
          <w:lang w:eastAsia="es-ES"/>
        </w:rPr>
      </w:pPr>
      <w:r w:rsidRPr="00D6206D">
        <w:rPr>
          <w:rFonts w:ascii="Times New Roman" w:eastAsia="Times New Roman" w:hAnsi="Times New Roman" w:cs="Times New Roman"/>
          <w:bCs/>
          <w:sz w:val="24"/>
          <w:szCs w:val="24"/>
          <w:lang w:eastAsia="es-ES"/>
        </w:rPr>
        <w:t>Duración:</w:t>
      </w:r>
      <w:r w:rsidR="001A79B5" w:rsidRPr="00D6206D">
        <w:rPr>
          <w:rFonts w:ascii="Times New Roman" w:eastAsia="Times New Roman" w:hAnsi="Times New Roman" w:cs="Times New Roman"/>
          <w:bCs/>
          <w:sz w:val="24"/>
          <w:szCs w:val="24"/>
          <w:lang w:eastAsia="es-ES"/>
        </w:rPr>
        <w:t xml:space="preserve"> 1,26 segundos</w:t>
      </w:r>
    </w:p>
    <w:p w:rsidR="00BA039D" w:rsidRPr="00D6206D" w:rsidRDefault="00BA039D" w:rsidP="00BA039D">
      <w:pPr>
        <w:pStyle w:val="Prrafodelista"/>
        <w:numPr>
          <w:ilvl w:val="0"/>
          <w:numId w:val="5"/>
        </w:numPr>
        <w:rPr>
          <w:rFonts w:ascii="Times New Roman" w:eastAsia="Times New Roman" w:hAnsi="Times New Roman" w:cs="Times New Roman"/>
          <w:bCs/>
          <w:sz w:val="28"/>
          <w:szCs w:val="28"/>
          <w:lang w:eastAsia="es-ES"/>
        </w:rPr>
      </w:pPr>
      <w:r w:rsidRPr="00D6206D">
        <w:rPr>
          <w:rFonts w:ascii="Times New Roman" w:eastAsia="Times New Roman" w:hAnsi="Times New Roman" w:cs="Times New Roman"/>
          <w:bCs/>
          <w:sz w:val="24"/>
          <w:szCs w:val="24"/>
          <w:lang w:eastAsia="es-ES"/>
        </w:rPr>
        <w:t>F0: 230 Hz</w:t>
      </w:r>
    </w:p>
    <w:p w:rsidR="00BA039D" w:rsidRPr="00D6206D" w:rsidRDefault="00BA039D" w:rsidP="00BA039D">
      <w:pPr>
        <w:pStyle w:val="Prrafodelista"/>
        <w:numPr>
          <w:ilvl w:val="0"/>
          <w:numId w:val="5"/>
        </w:numPr>
        <w:rPr>
          <w:rFonts w:ascii="Times New Roman" w:eastAsia="Times New Roman" w:hAnsi="Times New Roman" w:cs="Times New Roman"/>
          <w:bCs/>
          <w:sz w:val="28"/>
          <w:szCs w:val="28"/>
          <w:lang w:eastAsia="es-ES"/>
        </w:rPr>
      </w:pPr>
      <w:r w:rsidRPr="00D6206D">
        <w:rPr>
          <w:rFonts w:ascii="Times New Roman" w:eastAsia="Times New Roman" w:hAnsi="Times New Roman" w:cs="Times New Roman"/>
          <w:bCs/>
          <w:sz w:val="24"/>
          <w:szCs w:val="24"/>
          <w:lang w:eastAsia="es-ES"/>
        </w:rPr>
        <w:t xml:space="preserve">Intensidad: 46,31 </w:t>
      </w:r>
      <w:proofErr w:type="spellStart"/>
      <w:r w:rsidRPr="00D6206D">
        <w:rPr>
          <w:rFonts w:ascii="Times New Roman" w:eastAsia="Times New Roman" w:hAnsi="Times New Roman" w:cs="Times New Roman"/>
          <w:bCs/>
          <w:sz w:val="24"/>
          <w:szCs w:val="24"/>
          <w:lang w:eastAsia="es-ES"/>
        </w:rPr>
        <w:t>db</w:t>
      </w:r>
      <w:proofErr w:type="spellEnd"/>
    </w:p>
    <w:p w:rsidR="005161DE" w:rsidRDefault="005161DE" w:rsidP="005161DE">
      <w:pPr>
        <w:ind w:left="360"/>
        <w:rPr>
          <w:rFonts w:ascii="Times New Roman" w:eastAsia="Times New Roman" w:hAnsi="Times New Roman" w:cs="Times New Roman"/>
          <w:bCs/>
          <w:color w:val="333333"/>
          <w:sz w:val="24"/>
          <w:szCs w:val="24"/>
          <w:lang w:eastAsia="es-ES"/>
        </w:rPr>
      </w:pPr>
      <w:r>
        <w:rPr>
          <w:rFonts w:ascii="Times New Roman" w:eastAsia="Times New Roman" w:hAnsi="Times New Roman" w:cs="Times New Roman"/>
          <w:bCs/>
          <w:noProof/>
          <w:color w:val="333333"/>
          <w:sz w:val="24"/>
          <w:szCs w:val="24"/>
          <w:lang w:eastAsia="es-ES"/>
        </w:rPr>
        <w:lastRenderedPageBreak/>
        <w:drawing>
          <wp:inline distT="0" distB="0" distL="0" distR="0">
            <wp:extent cx="6638925" cy="259080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38925" cy="2590800"/>
                    </a:xfrm>
                    <a:prstGeom prst="rect">
                      <a:avLst/>
                    </a:prstGeom>
                    <a:noFill/>
                    <a:ln>
                      <a:noFill/>
                    </a:ln>
                  </pic:spPr>
                </pic:pic>
              </a:graphicData>
            </a:graphic>
          </wp:inline>
        </w:drawing>
      </w:r>
    </w:p>
    <w:p w:rsidR="005161DE" w:rsidRPr="00D6206D" w:rsidRDefault="005161DE" w:rsidP="005161DE">
      <w:pPr>
        <w:ind w:left="360"/>
        <w:rPr>
          <w:rFonts w:ascii="Times New Roman" w:eastAsia="Times New Roman" w:hAnsi="Times New Roman" w:cs="Times New Roman"/>
          <w:bCs/>
          <w:sz w:val="24"/>
          <w:szCs w:val="24"/>
          <w:lang w:eastAsia="es-ES"/>
        </w:rPr>
      </w:pPr>
      <w:r w:rsidRPr="00D6206D">
        <w:rPr>
          <w:rFonts w:ascii="Times New Roman" w:eastAsia="Times New Roman" w:hAnsi="Times New Roman" w:cs="Times New Roman"/>
          <w:bCs/>
          <w:sz w:val="24"/>
          <w:szCs w:val="24"/>
          <w:lang w:eastAsia="es-ES"/>
        </w:rPr>
        <w:t xml:space="preserve">                           ‘</w:t>
      </w:r>
      <w:r w:rsidR="00BA039D" w:rsidRPr="00D6206D">
        <w:rPr>
          <w:rFonts w:ascii="Times New Roman" w:eastAsia="Times New Roman" w:hAnsi="Times New Roman" w:cs="Times New Roman"/>
          <w:bCs/>
          <w:sz w:val="24"/>
          <w:szCs w:val="24"/>
          <w:lang w:eastAsia="es-ES"/>
        </w:rPr>
        <w:t>[k]     [a]     [</w:t>
      </w:r>
      <w:r w:rsidR="00BA039D" w:rsidRPr="00D6206D">
        <w:rPr>
          <w:rFonts w:ascii="Lucida Sans Unicode" w:hAnsi="Lucida Sans Unicode" w:cs="Lucida Sans Unicode"/>
          <w:sz w:val="21"/>
          <w:szCs w:val="21"/>
          <w:shd w:val="clear" w:color="auto" w:fill="F9F9F9"/>
        </w:rPr>
        <w:t>n̠</w:t>
      </w:r>
      <w:r w:rsidRPr="00D6206D">
        <w:rPr>
          <w:rFonts w:ascii="Times New Roman" w:eastAsia="Times New Roman" w:hAnsi="Times New Roman" w:cs="Times New Roman"/>
          <w:bCs/>
          <w:sz w:val="24"/>
          <w:szCs w:val="24"/>
          <w:lang w:eastAsia="es-ES"/>
        </w:rPr>
        <w:t xml:space="preserve">]      [t]      [o]                         [k]        [a]  </w:t>
      </w:r>
      <w:r w:rsidR="00D6206D">
        <w:rPr>
          <w:rFonts w:ascii="Times New Roman" w:eastAsia="Times New Roman" w:hAnsi="Times New Roman" w:cs="Times New Roman"/>
          <w:bCs/>
          <w:sz w:val="24"/>
          <w:szCs w:val="24"/>
          <w:lang w:eastAsia="es-ES"/>
        </w:rPr>
        <w:t xml:space="preserve"> </w:t>
      </w:r>
      <w:r w:rsidRPr="00D6206D">
        <w:rPr>
          <w:rFonts w:ascii="Times New Roman" w:eastAsia="Times New Roman" w:hAnsi="Times New Roman" w:cs="Times New Roman"/>
          <w:bCs/>
          <w:sz w:val="24"/>
          <w:szCs w:val="24"/>
          <w:lang w:eastAsia="es-ES"/>
        </w:rPr>
        <w:t xml:space="preserve">  [</w:t>
      </w:r>
      <w:r w:rsidR="00BA039D" w:rsidRPr="00D6206D">
        <w:rPr>
          <w:rFonts w:ascii="Lucida Sans Unicode" w:hAnsi="Lucida Sans Unicode" w:cs="Lucida Sans Unicode"/>
          <w:sz w:val="21"/>
          <w:szCs w:val="21"/>
          <w:shd w:val="clear" w:color="auto" w:fill="F9F9F9"/>
        </w:rPr>
        <w:t>n̠</w:t>
      </w:r>
      <w:r w:rsidRPr="00D6206D">
        <w:rPr>
          <w:rFonts w:ascii="Times New Roman" w:eastAsia="Times New Roman" w:hAnsi="Times New Roman" w:cs="Times New Roman"/>
          <w:bCs/>
          <w:sz w:val="24"/>
          <w:szCs w:val="24"/>
          <w:lang w:eastAsia="es-ES"/>
        </w:rPr>
        <w:t xml:space="preserve">]    ‘[t]       [o]         </w:t>
      </w:r>
    </w:p>
    <w:p w:rsidR="005161DE" w:rsidRPr="005161DE" w:rsidRDefault="005161DE" w:rsidP="00BA039D">
      <w:pPr>
        <w:rPr>
          <w:rFonts w:ascii="Times New Roman" w:eastAsia="Times New Roman" w:hAnsi="Times New Roman" w:cs="Times New Roman"/>
          <w:bCs/>
          <w:color w:val="333333"/>
          <w:sz w:val="24"/>
          <w:szCs w:val="24"/>
          <w:lang w:eastAsia="es-ES"/>
        </w:rPr>
      </w:pPr>
    </w:p>
    <w:p w:rsidR="005F21E0" w:rsidRPr="00713687" w:rsidRDefault="00713687" w:rsidP="005F21E0">
      <w:pPr>
        <w:shd w:val="clear" w:color="auto" w:fill="FFFFFF"/>
        <w:spacing w:after="0" w:line="240" w:lineRule="auto"/>
        <w:outlineLvl w:val="2"/>
        <w:rPr>
          <w:rFonts w:ascii="Times New Roman" w:eastAsia="Times New Roman" w:hAnsi="Times New Roman" w:cs="Times New Roman"/>
          <w:b/>
          <w:bCs/>
          <w:sz w:val="24"/>
          <w:szCs w:val="24"/>
          <w:lang w:eastAsia="es-ES"/>
        </w:rPr>
      </w:pPr>
      <w:r w:rsidRPr="00713687">
        <w:rPr>
          <w:rFonts w:ascii="Times New Roman" w:eastAsia="Times New Roman" w:hAnsi="Times New Roman" w:cs="Times New Roman"/>
          <w:b/>
          <w:bCs/>
          <w:color w:val="333333"/>
          <w:sz w:val="24"/>
          <w:szCs w:val="24"/>
          <w:lang w:eastAsia="es-ES"/>
        </w:rPr>
        <w:t xml:space="preserve">  </w:t>
      </w:r>
      <w:r w:rsidRPr="00713687">
        <w:rPr>
          <w:rFonts w:ascii="Times New Roman" w:eastAsia="Times New Roman" w:hAnsi="Times New Roman" w:cs="Times New Roman"/>
          <w:b/>
          <w:bCs/>
          <w:sz w:val="24"/>
          <w:szCs w:val="24"/>
          <w:lang w:eastAsia="es-ES"/>
        </w:rPr>
        <w:t xml:space="preserve">   </w:t>
      </w:r>
      <w:r w:rsidR="005F21E0" w:rsidRPr="00713687">
        <w:rPr>
          <w:rFonts w:ascii="Times New Roman" w:eastAsia="Times New Roman" w:hAnsi="Times New Roman" w:cs="Times New Roman"/>
          <w:b/>
          <w:bCs/>
          <w:sz w:val="24"/>
          <w:szCs w:val="24"/>
          <w:lang w:eastAsia="es-ES"/>
        </w:rPr>
        <w:t xml:space="preserve">2.- Comprueba la diferencia fonética, con repercusión fonológica, entre una declaración y una pregunta a través de la curva melódica (pitch </w:t>
      </w:r>
      <w:proofErr w:type="spellStart"/>
      <w:r w:rsidR="005F21E0" w:rsidRPr="00713687">
        <w:rPr>
          <w:rFonts w:ascii="Times New Roman" w:eastAsia="Times New Roman" w:hAnsi="Times New Roman" w:cs="Times New Roman"/>
          <w:b/>
          <w:bCs/>
          <w:sz w:val="24"/>
          <w:szCs w:val="24"/>
          <w:lang w:eastAsia="es-ES"/>
        </w:rPr>
        <w:t>contour</w:t>
      </w:r>
      <w:proofErr w:type="spellEnd"/>
      <w:r w:rsidR="005F21E0" w:rsidRPr="00713687">
        <w:rPr>
          <w:rFonts w:ascii="Times New Roman" w:eastAsia="Times New Roman" w:hAnsi="Times New Roman" w:cs="Times New Roman"/>
          <w:b/>
          <w:bCs/>
          <w:sz w:val="24"/>
          <w:szCs w:val="24"/>
          <w:lang w:eastAsia="es-ES"/>
        </w:rPr>
        <w:t>) de tus propias realizaciones.</w:t>
      </w:r>
    </w:p>
    <w:p w:rsidR="00C02968" w:rsidRDefault="00C02968" w:rsidP="005F21E0">
      <w:pPr>
        <w:shd w:val="clear" w:color="auto" w:fill="FFFFFF"/>
        <w:spacing w:after="0" w:line="240" w:lineRule="auto"/>
        <w:outlineLvl w:val="2"/>
        <w:rPr>
          <w:rFonts w:ascii="Times New Roman" w:eastAsia="Times New Roman" w:hAnsi="Times New Roman" w:cs="Times New Roman"/>
          <w:b/>
          <w:bCs/>
          <w:color w:val="333333"/>
          <w:sz w:val="24"/>
          <w:szCs w:val="24"/>
          <w:lang w:eastAsia="es-ES"/>
        </w:rPr>
      </w:pPr>
    </w:p>
    <w:p w:rsidR="00C02968" w:rsidRPr="00713687" w:rsidRDefault="00C02968" w:rsidP="005F21E0">
      <w:pPr>
        <w:shd w:val="clear" w:color="auto" w:fill="FFFFFF"/>
        <w:spacing w:after="0" w:line="240" w:lineRule="auto"/>
        <w:outlineLvl w:val="2"/>
        <w:rPr>
          <w:rFonts w:ascii="Times New Roman" w:eastAsia="Times New Roman" w:hAnsi="Times New Roman" w:cs="Times New Roman"/>
          <w:bCs/>
          <w:sz w:val="24"/>
          <w:szCs w:val="24"/>
          <w:u w:val="single"/>
          <w:lang w:eastAsia="es-ES"/>
        </w:rPr>
      </w:pPr>
      <w:r w:rsidRPr="00713687">
        <w:rPr>
          <w:rFonts w:ascii="Times New Roman" w:eastAsia="Times New Roman" w:hAnsi="Times New Roman" w:cs="Times New Roman"/>
          <w:bCs/>
          <w:sz w:val="24"/>
          <w:szCs w:val="24"/>
          <w:u w:val="single"/>
          <w:lang w:eastAsia="es-ES"/>
        </w:rPr>
        <w:t>¿Te llamas Paula?</w:t>
      </w:r>
    </w:p>
    <w:p w:rsidR="00C02968" w:rsidRPr="005F21E0" w:rsidRDefault="00C02968" w:rsidP="005F21E0">
      <w:pPr>
        <w:shd w:val="clear" w:color="auto" w:fill="FFFFFF"/>
        <w:spacing w:after="0" w:line="240" w:lineRule="auto"/>
        <w:outlineLvl w:val="2"/>
        <w:rPr>
          <w:rFonts w:ascii="Times New Roman" w:eastAsia="Times New Roman" w:hAnsi="Times New Roman" w:cs="Times New Roman"/>
          <w:b/>
          <w:bCs/>
          <w:color w:val="333333"/>
          <w:sz w:val="24"/>
          <w:szCs w:val="24"/>
          <w:lang w:eastAsia="es-ES"/>
        </w:rPr>
      </w:pPr>
    </w:p>
    <w:p w:rsidR="00523713" w:rsidRDefault="001A79B5" w:rsidP="000663C2">
      <w:pPr>
        <w:rPr>
          <w:rFonts w:ascii="inherit" w:eastAsia="Times New Roman" w:hAnsi="inherit" w:cs="Arial"/>
          <w:b/>
          <w:bCs/>
          <w:color w:val="333333"/>
          <w:sz w:val="31"/>
          <w:szCs w:val="31"/>
          <w:lang w:eastAsia="es-ES"/>
        </w:rPr>
      </w:pPr>
      <w:r>
        <w:rPr>
          <w:rFonts w:ascii="inherit" w:eastAsia="Times New Roman" w:hAnsi="inherit" w:cs="Arial"/>
          <w:b/>
          <w:bCs/>
          <w:noProof/>
          <w:color w:val="333333"/>
          <w:sz w:val="31"/>
          <w:szCs w:val="31"/>
          <w:lang w:eastAsia="es-ES"/>
        </w:rPr>
        <w:drawing>
          <wp:inline distT="0" distB="0" distL="0" distR="0">
            <wp:extent cx="6638925" cy="2752725"/>
            <wp:effectExtent l="0" t="0" r="9525"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38925" cy="2752725"/>
                    </a:xfrm>
                    <a:prstGeom prst="rect">
                      <a:avLst/>
                    </a:prstGeom>
                    <a:noFill/>
                    <a:ln>
                      <a:noFill/>
                    </a:ln>
                  </pic:spPr>
                </pic:pic>
              </a:graphicData>
            </a:graphic>
          </wp:inline>
        </w:drawing>
      </w:r>
    </w:p>
    <w:p w:rsidR="00523713" w:rsidRPr="00D6206D" w:rsidRDefault="00523713" w:rsidP="00D6206D">
      <w:pPr>
        <w:rPr>
          <w:rFonts w:ascii="Times New Roman" w:eastAsia="Times New Roman" w:hAnsi="Times New Roman" w:cs="Times New Roman"/>
          <w:bCs/>
          <w:sz w:val="24"/>
          <w:szCs w:val="24"/>
          <w:lang w:eastAsia="es-ES"/>
        </w:rPr>
      </w:pPr>
      <w:r w:rsidRPr="00D6206D">
        <w:rPr>
          <w:rFonts w:ascii="Times New Roman" w:eastAsia="Times New Roman" w:hAnsi="Times New Roman" w:cs="Times New Roman"/>
          <w:bCs/>
          <w:sz w:val="24"/>
          <w:szCs w:val="24"/>
          <w:lang w:eastAsia="es-ES"/>
        </w:rPr>
        <w:t>En este primer caso, encontramos tres partes claramente diferenciadas. La parte inicial muestra un ligero ascenso, con un punto de partida mayor que el de la oración enunciativa. En el centro, encontramos un descenso y,</w:t>
      </w:r>
      <w:r w:rsidR="00D05F8F" w:rsidRPr="00D6206D">
        <w:rPr>
          <w:rFonts w:ascii="Times New Roman" w:eastAsia="Times New Roman" w:hAnsi="Times New Roman" w:cs="Times New Roman"/>
          <w:bCs/>
          <w:sz w:val="24"/>
          <w:szCs w:val="24"/>
          <w:lang w:eastAsia="es-ES"/>
        </w:rPr>
        <w:t xml:space="preserve"> al final, otro ascenso. A pesar de esto, la oración puede presentar diversos tipos de curvas melódicas en función del tipo de pregunta que se haga o por factores dialectales.</w:t>
      </w:r>
    </w:p>
    <w:p w:rsidR="001A79B5" w:rsidRPr="00D6206D" w:rsidRDefault="00C02968" w:rsidP="00D6206D">
      <w:pPr>
        <w:rPr>
          <w:rFonts w:ascii="Times New Roman" w:hAnsi="Times New Roman" w:cs="Times New Roman"/>
          <w:sz w:val="24"/>
          <w:szCs w:val="24"/>
          <w:u w:val="single"/>
        </w:rPr>
      </w:pPr>
      <w:r w:rsidRPr="00D6206D">
        <w:rPr>
          <w:rFonts w:ascii="Times New Roman" w:hAnsi="Times New Roman" w:cs="Times New Roman"/>
          <w:sz w:val="24"/>
          <w:szCs w:val="24"/>
          <w:u w:val="single"/>
        </w:rPr>
        <w:t>Te llamas Paula</w:t>
      </w:r>
    </w:p>
    <w:p w:rsidR="001A79B5" w:rsidRDefault="001A79B5" w:rsidP="000663C2">
      <w:pPr>
        <w:rPr>
          <w:rFonts w:ascii="Times New Roman" w:hAnsi="Times New Roman" w:cs="Times New Roman"/>
          <w:sz w:val="24"/>
          <w:szCs w:val="24"/>
        </w:rPr>
      </w:pPr>
      <w:r>
        <w:rPr>
          <w:rFonts w:ascii="Times New Roman" w:hAnsi="Times New Roman" w:cs="Times New Roman"/>
          <w:noProof/>
          <w:sz w:val="24"/>
          <w:szCs w:val="24"/>
          <w:lang w:eastAsia="es-ES"/>
        </w:rPr>
        <w:lastRenderedPageBreak/>
        <w:drawing>
          <wp:inline distT="0" distB="0" distL="0" distR="0">
            <wp:extent cx="6638925" cy="2619375"/>
            <wp:effectExtent l="0" t="0" r="952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38925" cy="2619375"/>
                    </a:xfrm>
                    <a:prstGeom prst="rect">
                      <a:avLst/>
                    </a:prstGeom>
                    <a:noFill/>
                    <a:ln>
                      <a:noFill/>
                    </a:ln>
                  </pic:spPr>
                </pic:pic>
              </a:graphicData>
            </a:graphic>
          </wp:inline>
        </w:drawing>
      </w:r>
    </w:p>
    <w:p w:rsidR="003519C8" w:rsidRPr="00D6206D" w:rsidRDefault="00523713" w:rsidP="000663C2">
      <w:pPr>
        <w:rPr>
          <w:rFonts w:ascii="Times New Roman" w:hAnsi="Times New Roman" w:cs="Times New Roman"/>
          <w:sz w:val="24"/>
          <w:szCs w:val="24"/>
        </w:rPr>
      </w:pPr>
      <w:r w:rsidRPr="00D6206D">
        <w:rPr>
          <w:rFonts w:ascii="Times New Roman" w:hAnsi="Times New Roman" w:cs="Times New Roman"/>
          <w:sz w:val="24"/>
          <w:szCs w:val="24"/>
        </w:rPr>
        <w:t>En el segundo caso, la línea melódica es mucho más neutra que en el primero, pero aun así podemos encontrar ligeras modulaciones, como un ligero ascenso al inicio y un descenso al final. Esto es propio de las oraciones enunciativas, ya que no están asociadas a momentos expresivos o apelativos especiales.</w:t>
      </w:r>
    </w:p>
    <w:p w:rsidR="00354E9F" w:rsidRPr="00713687" w:rsidRDefault="00354E9F" w:rsidP="000663C2">
      <w:pPr>
        <w:rPr>
          <w:rFonts w:ascii="Times New Roman" w:hAnsi="Times New Roman" w:cs="Times New Roman"/>
          <w:b/>
          <w:sz w:val="40"/>
          <w:szCs w:val="40"/>
        </w:rPr>
      </w:pPr>
      <w:r w:rsidRPr="00713687">
        <w:rPr>
          <w:rFonts w:ascii="Times New Roman" w:hAnsi="Times New Roman" w:cs="Times New Roman"/>
          <w:b/>
          <w:sz w:val="40"/>
          <w:szCs w:val="40"/>
          <w:u w:val="single"/>
        </w:rPr>
        <w:t xml:space="preserve">26 de noviembre </w:t>
      </w:r>
      <w:r w:rsidR="000663C2" w:rsidRPr="00713687">
        <w:rPr>
          <w:rFonts w:ascii="Times New Roman" w:hAnsi="Times New Roman" w:cs="Times New Roman"/>
          <w:b/>
          <w:sz w:val="40"/>
          <w:szCs w:val="40"/>
          <w:u w:val="single"/>
        </w:rPr>
        <w:t>y 3 de diciembre de 2014</w:t>
      </w:r>
    </w:p>
    <w:p w:rsidR="008F56BB" w:rsidRPr="008F56BB" w:rsidRDefault="00932366" w:rsidP="00607D42">
      <w:pPr>
        <w:rPr>
          <w:rFonts w:ascii="Times New Roman" w:hAnsi="Times New Roman" w:cs="Times New Roman"/>
          <w:b/>
          <w:sz w:val="24"/>
          <w:szCs w:val="24"/>
          <w:u w:val="single"/>
        </w:rPr>
      </w:pPr>
      <w:r>
        <w:rPr>
          <w:rFonts w:ascii="Times New Roman" w:hAnsi="Times New Roman" w:cs="Times New Roman"/>
          <w:b/>
          <w:noProof/>
          <w:sz w:val="24"/>
          <w:szCs w:val="24"/>
          <w:u w:val="single"/>
          <w:lang w:eastAsia="es-ES"/>
        </w:rPr>
        <w:drawing>
          <wp:inline distT="0" distB="0" distL="0" distR="0" wp14:anchorId="75898F1B" wp14:editId="3943FB31">
            <wp:extent cx="6638925" cy="1543050"/>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38925" cy="1543050"/>
                    </a:xfrm>
                    <a:prstGeom prst="rect">
                      <a:avLst/>
                    </a:prstGeom>
                    <a:noFill/>
                    <a:ln>
                      <a:noFill/>
                    </a:ln>
                  </pic:spPr>
                </pic:pic>
              </a:graphicData>
            </a:graphic>
          </wp:inline>
        </w:drawing>
      </w:r>
    </w:p>
    <w:p w:rsidR="00354E9F" w:rsidRPr="00C02968" w:rsidRDefault="008F56BB" w:rsidP="00607D42">
      <w:pPr>
        <w:rPr>
          <w:rFonts w:ascii="Times New Roman" w:hAnsi="Times New Roman" w:cs="Times New Roman"/>
          <w:sz w:val="24"/>
          <w:szCs w:val="24"/>
          <w:lang w:val="pt-BR"/>
        </w:rPr>
      </w:pPr>
      <w:r w:rsidRPr="00C02968">
        <w:rPr>
          <w:rFonts w:ascii="Times New Roman" w:hAnsi="Times New Roman" w:cs="Times New Roman"/>
          <w:sz w:val="24"/>
          <w:szCs w:val="24"/>
          <w:lang w:val="pt-BR"/>
        </w:rPr>
        <w:t xml:space="preserve">   </w:t>
      </w:r>
      <w:r w:rsidR="00607D42" w:rsidRPr="00C02968">
        <w:rPr>
          <w:rFonts w:ascii="Times New Roman" w:hAnsi="Times New Roman" w:cs="Times New Roman"/>
          <w:sz w:val="24"/>
          <w:szCs w:val="24"/>
          <w:lang w:val="pt-BR"/>
        </w:rPr>
        <w:t xml:space="preserve">  </w:t>
      </w:r>
      <w:r w:rsidR="00932366">
        <w:rPr>
          <w:rFonts w:ascii="Times New Roman" w:hAnsi="Times New Roman" w:cs="Times New Roman"/>
          <w:sz w:val="24"/>
          <w:szCs w:val="24"/>
          <w:lang w:val="pt-BR"/>
        </w:rPr>
        <w:t xml:space="preserve"> </w:t>
      </w:r>
      <w:r w:rsidR="00607D42" w:rsidRPr="00C02968">
        <w:rPr>
          <w:rFonts w:ascii="Times New Roman" w:hAnsi="Times New Roman" w:cs="Times New Roman"/>
          <w:sz w:val="24"/>
          <w:szCs w:val="24"/>
          <w:lang w:val="pt-BR"/>
        </w:rPr>
        <w:t xml:space="preserve">  U </w:t>
      </w:r>
      <w:r w:rsidR="00B12E6D" w:rsidRPr="00C02968">
        <w:rPr>
          <w:rFonts w:ascii="Times New Roman" w:hAnsi="Times New Roman" w:cs="Times New Roman"/>
          <w:sz w:val="24"/>
          <w:szCs w:val="24"/>
          <w:lang w:val="pt-BR"/>
        </w:rPr>
        <w:t xml:space="preserve"> </w:t>
      </w:r>
      <w:r w:rsidR="00D6206D">
        <w:rPr>
          <w:rFonts w:ascii="Times New Roman" w:hAnsi="Times New Roman" w:cs="Times New Roman"/>
          <w:sz w:val="24"/>
          <w:szCs w:val="24"/>
          <w:lang w:val="pt-BR"/>
        </w:rPr>
        <w:t xml:space="preserve">  </w:t>
      </w:r>
      <w:r w:rsidR="00304B96">
        <w:rPr>
          <w:rFonts w:ascii="Times New Roman" w:hAnsi="Times New Roman" w:cs="Times New Roman"/>
          <w:sz w:val="24"/>
          <w:szCs w:val="24"/>
          <w:lang w:val="pt-BR"/>
        </w:rPr>
        <w:t xml:space="preserve">  n </w:t>
      </w:r>
      <w:r w:rsidR="00B12E6D" w:rsidRPr="00C02968">
        <w:rPr>
          <w:rFonts w:ascii="Times New Roman" w:hAnsi="Times New Roman" w:cs="Times New Roman"/>
          <w:sz w:val="24"/>
          <w:szCs w:val="24"/>
          <w:lang w:val="pt-BR"/>
        </w:rPr>
        <w:t xml:space="preserve"> </w:t>
      </w:r>
      <w:r w:rsidR="00D6206D">
        <w:rPr>
          <w:rFonts w:ascii="Times New Roman" w:hAnsi="Times New Roman" w:cs="Times New Roman"/>
          <w:sz w:val="24"/>
          <w:szCs w:val="24"/>
          <w:lang w:val="pt-BR"/>
        </w:rPr>
        <w:t xml:space="preserve">  </w:t>
      </w:r>
      <w:proofErr w:type="gramStart"/>
      <w:r w:rsidR="00D6206D">
        <w:rPr>
          <w:rFonts w:ascii="Times New Roman" w:hAnsi="Times New Roman" w:cs="Times New Roman"/>
          <w:sz w:val="24"/>
          <w:szCs w:val="24"/>
          <w:lang w:val="pt-BR"/>
        </w:rPr>
        <w:t xml:space="preserve">   [</w:t>
      </w:r>
      <w:proofErr w:type="gramEnd"/>
      <w:r w:rsidR="00D6206D">
        <w:rPr>
          <w:rFonts w:ascii="Times New Roman" w:hAnsi="Times New Roman" w:cs="Times New Roman"/>
          <w:sz w:val="24"/>
          <w:szCs w:val="24"/>
          <w:lang w:val="pt-BR"/>
        </w:rPr>
        <w:t xml:space="preserve">d]    e  </w:t>
      </w:r>
      <w:r w:rsidR="00B12E6D" w:rsidRPr="00C02968">
        <w:rPr>
          <w:rFonts w:ascii="Times New Roman" w:hAnsi="Times New Roman" w:cs="Times New Roman"/>
          <w:sz w:val="24"/>
          <w:szCs w:val="24"/>
          <w:lang w:val="pt-BR"/>
        </w:rPr>
        <w:t xml:space="preserve">    </w:t>
      </w:r>
      <w:r w:rsidR="00D6206D">
        <w:rPr>
          <w:rFonts w:ascii="Times New Roman" w:hAnsi="Times New Roman" w:cs="Times New Roman"/>
          <w:sz w:val="24"/>
          <w:szCs w:val="24"/>
          <w:lang w:val="pt-BR"/>
        </w:rPr>
        <w:t xml:space="preserve">  </w:t>
      </w:r>
      <w:r w:rsidR="00B12E6D" w:rsidRPr="00C02968">
        <w:rPr>
          <w:rFonts w:ascii="Times New Roman" w:hAnsi="Times New Roman" w:cs="Times New Roman"/>
          <w:sz w:val="24"/>
          <w:szCs w:val="24"/>
          <w:lang w:val="pt-BR"/>
        </w:rPr>
        <w:t xml:space="preserve"> [</w:t>
      </w:r>
      <w:r w:rsidR="00607D42" w:rsidRPr="00C02968">
        <w:rPr>
          <w:rFonts w:ascii="Times New Roman" w:hAnsi="Times New Roman" w:cs="Times New Roman"/>
          <w:sz w:val="24"/>
          <w:szCs w:val="24"/>
          <w:lang w:val="pt-BR"/>
        </w:rPr>
        <w:t>t</w:t>
      </w:r>
      <w:r w:rsidR="00B12E6D" w:rsidRPr="00C02968">
        <w:rPr>
          <w:rFonts w:ascii="Times New Roman" w:hAnsi="Times New Roman" w:cs="Times New Roman"/>
          <w:sz w:val="24"/>
          <w:szCs w:val="24"/>
          <w:lang w:val="pt-BR"/>
        </w:rPr>
        <w:t>]</w:t>
      </w:r>
      <w:r w:rsidR="00D6206D">
        <w:rPr>
          <w:rFonts w:ascii="Times New Roman" w:hAnsi="Times New Roman" w:cs="Times New Roman"/>
          <w:sz w:val="24"/>
          <w:szCs w:val="24"/>
          <w:lang w:val="pt-BR"/>
        </w:rPr>
        <w:t xml:space="preserve">         </w:t>
      </w:r>
      <w:r w:rsidR="00607D42" w:rsidRPr="00C02968">
        <w:rPr>
          <w:rFonts w:ascii="Times New Roman" w:hAnsi="Times New Roman" w:cs="Times New Roman"/>
          <w:sz w:val="24"/>
          <w:szCs w:val="24"/>
          <w:lang w:val="pt-BR"/>
        </w:rPr>
        <w:t xml:space="preserve">  e        r            m          i         n           a</w:t>
      </w:r>
      <w:r w:rsidR="00B12E6D" w:rsidRPr="00C02968">
        <w:rPr>
          <w:rFonts w:ascii="Times New Roman" w:hAnsi="Times New Roman" w:cs="Times New Roman"/>
          <w:sz w:val="24"/>
          <w:szCs w:val="24"/>
          <w:lang w:val="pt-BR"/>
        </w:rPr>
        <w:t xml:space="preserve">                  n              t            e</w:t>
      </w:r>
    </w:p>
    <w:p w:rsidR="00B12E6D" w:rsidRPr="00346787" w:rsidRDefault="00B12E6D" w:rsidP="00607D42">
      <w:pPr>
        <w:rPr>
          <w:rFonts w:ascii="Times New Roman" w:hAnsi="Times New Roman" w:cs="Times New Roman"/>
          <w:b/>
          <w:sz w:val="24"/>
          <w:szCs w:val="24"/>
          <w:u w:val="single"/>
        </w:rPr>
      </w:pPr>
      <w:bookmarkStart w:id="0" w:name="_GoBack"/>
      <w:bookmarkEnd w:id="0"/>
      <w:r w:rsidRPr="005F21E0">
        <w:rPr>
          <w:rFonts w:ascii="Times New Roman" w:hAnsi="Times New Roman" w:cs="Times New Roman"/>
          <w:b/>
          <w:sz w:val="24"/>
          <w:szCs w:val="24"/>
          <w:highlight w:val="yellow"/>
          <w:u w:val="single"/>
        </w:rPr>
        <w:t>Rasgos acústicos de [d]</w:t>
      </w:r>
    </w:p>
    <w:p w:rsidR="00304B96" w:rsidRDefault="00304B96" w:rsidP="00304B96">
      <w:pPr>
        <w:rPr>
          <w:rFonts w:ascii="Times New Roman" w:hAnsi="Times New Roman" w:cs="Times New Roman"/>
          <w:sz w:val="24"/>
          <w:szCs w:val="24"/>
        </w:rPr>
      </w:pPr>
      <w:r w:rsidRPr="00173FBC">
        <w:rPr>
          <w:rFonts w:ascii="Times New Roman" w:hAnsi="Times New Roman" w:cs="Times New Roman"/>
          <w:b/>
          <w:sz w:val="24"/>
          <w:szCs w:val="24"/>
        </w:rPr>
        <w:t xml:space="preserve">- Vocálica: </w:t>
      </w:r>
      <w:r w:rsidR="00173FBC">
        <w:rPr>
          <w:rFonts w:ascii="Times New Roman" w:hAnsi="Times New Roman" w:cs="Times New Roman"/>
          <w:sz w:val="24"/>
          <w:szCs w:val="24"/>
        </w:rPr>
        <w:t>expresa irregularidad e imprecisión en los formantes (F1 línea amarilla, F2 línea azul y F3 línea naranja).</w:t>
      </w:r>
    </w:p>
    <w:p w:rsidR="00173FBC" w:rsidRDefault="00173FBC" w:rsidP="00304B96">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C</w:t>
      </w:r>
      <w:r w:rsidRPr="00173FBC">
        <w:rPr>
          <w:rFonts w:ascii="Times New Roman" w:hAnsi="Times New Roman" w:cs="Times New Roman"/>
          <w:b/>
          <w:sz w:val="24"/>
          <w:szCs w:val="24"/>
        </w:rPr>
        <w:t>onsonántico</w:t>
      </w:r>
      <w:r>
        <w:rPr>
          <w:rFonts w:ascii="Times New Roman" w:hAnsi="Times New Roman" w:cs="Times New Roman"/>
          <w:sz w:val="24"/>
          <w:szCs w:val="24"/>
        </w:rPr>
        <w:t xml:space="preserve">: tiene una energía total baja debido </w:t>
      </w:r>
      <w:r w:rsidR="00F3465B">
        <w:rPr>
          <w:rFonts w:ascii="Times New Roman" w:hAnsi="Times New Roman" w:cs="Times New Roman"/>
          <w:sz w:val="24"/>
          <w:szCs w:val="24"/>
        </w:rPr>
        <w:t>a la obstrucción de la cavidad b</w:t>
      </w:r>
      <w:r>
        <w:rPr>
          <w:rFonts w:ascii="Times New Roman" w:hAnsi="Times New Roman" w:cs="Times New Roman"/>
          <w:sz w:val="24"/>
          <w:szCs w:val="24"/>
        </w:rPr>
        <w:t>ocal durante la salida del aire.</w:t>
      </w:r>
    </w:p>
    <w:p w:rsidR="00F3465B" w:rsidRPr="00173FBC" w:rsidRDefault="00F3465B" w:rsidP="00304B96">
      <w:pPr>
        <w:rPr>
          <w:rFonts w:ascii="Times New Roman" w:hAnsi="Times New Roman" w:cs="Times New Roman"/>
          <w:sz w:val="24"/>
          <w:szCs w:val="24"/>
        </w:rPr>
      </w:pPr>
      <w:proofErr w:type="spellStart"/>
      <w:r w:rsidRPr="00F3465B">
        <w:rPr>
          <w:rFonts w:ascii="Times New Roman" w:hAnsi="Times New Roman" w:cs="Times New Roman"/>
          <w:b/>
          <w:sz w:val="24"/>
          <w:szCs w:val="24"/>
        </w:rPr>
        <w:t>Interrupta</w:t>
      </w:r>
      <w:proofErr w:type="spellEnd"/>
      <w:r>
        <w:rPr>
          <w:rFonts w:ascii="Times New Roman" w:hAnsi="Times New Roman" w:cs="Times New Roman"/>
          <w:sz w:val="24"/>
          <w:szCs w:val="24"/>
        </w:rPr>
        <w:t xml:space="preserve">: observamos un vacío </w:t>
      </w:r>
      <w:proofErr w:type="spellStart"/>
      <w:r>
        <w:rPr>
          <w:rFonts w:ascii="Times New Roman" w:hAnsi="Times New Roman" w:cs="Times New Roman"/>
          <w:sz w:val="24"/>
          <w:szCs w:val="24"/>
        </w:rPr>
        <w:t>espectrográfico</w:t>
      </w:r>
      <w:proofErr w:type="spellEnd"/>
      <w:r>
        <w:rPr>
          <w:rFonts w:ascii="Times New Roman" w:hAnsi="Times New Roman" w:cs="Times New Roman"/>
          <w:sz w:val="24"/>
          <w:szCs w:val="24"/>
        </w:rPr>
        <w:t xml:space="preserve"> por encima de la barra de sonoridad que nos indica que se trata de un sonido </w:t>
      </w:r>
      <w:proofErr w:type="spellStart"/>
      <w:r>
        <w:rPr>
          <w:rFonts w:ascii="Times New Roman" w:hAnsi="Times New Roman" w:cs="Times New Roman"/>
          <w:sz w:val="24"/>
          <w:szCs w:val="24"/>
        </w:rPr>
        <w:t>interrupto</w:t>
      </w:r>
      <w:proofErr w:type="spellEnd"/>
      <w:r>
        <w:rPr>
          <w:rFonts w:ascii="Times New Roman" w:hAnsi="Times New Roman" w:cs="Times New Roman"/>
          <w:sz w:val="24"/>
          <w:szCs w:val="24"/>
        </w:rPr>
        <w:t>. En este caso, el vacío es prácticamente inexistente.</w:t>
      </w:r>
      <w:r w:rsidR="00AC447A">
        <w:rPr>
          <w:rFonts w:ascii="Times New Roman" w:hAnsi="Times New Roman" w:cs="Times New Roman"/>
          <w:sz w:val="24"/>
          <w:szCs w:val="24"/>
        </w:rPr>
        <w:t xml:space="preserve"> Aquí, la el pequeño blanco </w:t>
      </w:r>
      <w:proofErr w:type="spellStart"/>
      <w:r w:rsidR="00AC447A">
        <w:rPr>
          <w:rFonts w:ascii="Times New Roman" w:hAnsi="Times New Roman" w:cs="Times New Roman"/>
          <w:sz w:val="24"/>
          <w:szCs w:val="24"/>
        </w:rPr>
        <w:t>espectrográfico</w:t>
      </w:r>
      <w:proofErr w:type="spellEnd"/>
      <w:r w:rsidR="00AC447A">
        <w:rPr>
          <w:rFonts w:ascii="Times New Roman" w:hAnsi="Times New Roman" w:cs="Times New Roman"/>
          <w:sz w:val="24"/>
          <w:szCs w:val="24"/>
        </w:rPr>
        <w:t xml:space="preserve"> culmina con una barra de explosión bastante amplia (flecha naranja).</w:t>
      </w:r>
    </w:p>
    <w:p w:rsidR="00346787" w:rsidRDefault="00346787" w:rsidP="00607D42">
      <w:pPr>
        <w:rPr>
          <w:rFonts w:ascii="Times New Roman" w:hAnsi="Times New Roman" w:cs="Times New Roman"/>
          <w:sz w:val="24"/>
          <w:szCs w:val="24"/>
        </w:rPr>
      </w:pPr>
      <w:r w:rsidRPr="00346787">
        <w:rPr>
          <w:rFonts w:ascii="Times New Roman" w:hAnsi="Times New Roman" w:cs="Times New Roman"/>
          <w:b/>
          <w:sz w:val="24"/>
          <w:szCs w:val="24"/>
        </w:rPr>
        <w:t>Sonora</w:t>
      </w:r>
      <w:r>
        <w:rPr>
          <w:rFonts w:ascii="Times New Roman" w:hAnsi="Times New Roman" w:cs="Times New Roman"/>
          <w:sz w:val="24"/>
          <w:szCs w:val="24"/>
        </w:rPr>
        <w:t>: La barra de sonoridad es muy visible en esta consonante (flecha verde).</w:t>
      </w:r>
    </w:p>
    <w:p w:rsidR="003A0064" w:rsidRPr="00346787" w:rsidRDefault="003A0064" w:rsidP="00607D42">
      <w:pPr>
        <w:rPr>
          <w:rFonts w:ascii="Times New Roman" w:hAnsi="Times New Roman" w:cs="Times New Roman"/>
          <w:sz w:val="24"/>
          <w:szCs w:val="24"/>
        </w:rPr>
      </w:pPr>
      <w:r>
        <w:rPr>
          <w:rFonts w:ascii="Times New Roman" w:hAnsi="Times New Roman" w:cs="Times New Roman"/>
          <w:sz w:val="24"/>
          <w:szCs w:val="24"/>
        </w:rPr>
        <w:t xml:space="preserve">Debemos observar que la estructura </w:t>
      </w:r>
      <w:proofErr w:type="spellStart"/>
      <w:r>
        <w:rPr>
          <w:rFonts w:ascii="Times New Roman" w:hAnsi="Times New Roman" w:cs="Times New Roman"/>
          <w:sz w:val="24"/>
          <w:szCs w:val="24"/>
        </w:rPr>
        <w:t>formántica</w:t>
      </w:r>
      <w:proofErr w:type="spellEnd"/>
      <w:r>
        <w:rPr>
          <w:rFonts w:ascii="Times New Roman" w:hAnsi="Times New Roman" w:cs="Times New Roman"/>
          <w:sz w:val="24"/>
          <w:szCs w:val="24"/>
        </w:rPr>
        <w:t xml:space="preserve"> se asimila a la vocal siguiente, que es aguda y densa, aunque no es tan densa como lo es el sonido [i]. En la explosión podemos ver como F2 (línea azul) y F3 (línea rosa) descienden ligeramente para asimilarse a la vocal.</w:t>
      </w:r>
    </w:p>
    <w:p w:rsidR="00B12E6D" w:rsidRDefault="00B12E6D" w:rsidP="00607D42">
      <w:pPr>
        <w:rPr>
          <w:rFonts w:ascii="Times New Roman" w:hAnsi="Times New Roman" w:cs="Times New Roman"/>
          <w:b/>
          <w:sz w:val="24"/>
          <w:szCs w:val="24"/>
          <w:u w:val="single"/>
        </w:rPr>
      </w:pPr>
      <w:r w:rsidRPr="005F21E0">
        <w:rPr>
          <w:rFonts w:ascii="Times New Roman" w:hAnsi="Times New Roman" w:cs="Times New Roman"/>
          <w:b/>
          <w:sz w:val="24"/>
          <w:szCs w:val="24"/>
          <w:highlight w:val="yellow"/>
          <w:u w:val="single"/>
        </w:rPr>
        <w:t>Rasgos acústicos de [t]</w:t>
      </w:r>
    </w:p>
    <w:p w:rsidR="00173FBC" w:rsidRDefault="00F3465B" w:rsidP="00F3465B">
      <w:pPr>
        <w:rPr>
          <w:rFonts w:ascii="Times New Roman" w:hAnsi="Times New Roman" w:cs="Times New Roman"/>
          <w:sz w:val="24"/>
          <w:szCs w:val="24"/>
        </w:rPr>
      </w:pPr>
      <w:r w:rsidRPr="00F3465B">
        <w:rPr>
          <w:rFonts w:ascii="Times New Roman" w:hAnsi="Times New Roman" w:cs="Times New Roman"/>
          <w:b/>
          <w:sz w:val="24"/>
          <w:szCs w:val="24"/>
        </w:rPr>
        <w:lastRenderedPageBreak/>
        <w:t>-</w:t>
      </w:r>
      <w:r>
        <w:rPr>
          <w:rFonts w:ascii="Times New Roman" w:hAnsi="Times New Roman" w:cs="Times New Roman"/>
          <w:b/>
          <w:sz w:val="24"/>
          <w:szCs w:val="24"/>
        </w:rPr>
        <w:t xml:space="preserve"> </w:t>
      </w:r>
      <w:r w:rsidRPr="00F3465B">
        <w:rPr>
          <w:rFonts w:ascii="Times New Roman" w:hAnsi="Times New Roman" w:cs="Times New Roman"/>
          <w:b/>
          <w:sz w:val="24"/>
          <w:szCs w:val="24"/>
        </w:rPr>
        <w:t xml:space="preserve">Vocálica: </w:t>
      </w:r>
      <w:r>
        <w:rPr>
          <w:rFonts w:ascii="Times New Roman" w:hAnsi="Times New Roman" w:cs="Times New Roman"/>
          <w:sz w:val="24"/>
          <w:szCs w:val="24"/>
        </w:rPr>
        <w:t xml:space="preserve">expresa una estructura </w:t>
      </w:r>
      <w:proofErr w:type="spellStart"/>
      <w:r>
        <w:rPr>
          <w:rFonts w:ascii="Times New Roman" w:hAnsi="Times New Roman" w:cs="Times New Roman"/>
          <w:sz w:val="24"/>
          <w:szCs w:val="24"/>
        </w:rPr>
        <w:t>formántica</w:t>
      </w:r>
      <w:proofErr w:type="spellEnd"/>
      <w:r>
        <w:rPr>
          <w:rFonts w:ascii="Times New Roman" w:hAnsi="Times New Roman" w:cs="Times New Roman"/>
          <w:sz w:val="24"/>
          <w:szCs w:val="24"/>
        </w:rPr>
        <w:t xml:space="preserve"> irregular e imprecisa (F1 línea amarilla, F2 línea azul, F3 línea rosa), al igual que la vocal anterior.</w:t>
      </w:r>
    </w:p>
    <w:p w:rsidR="00F3465B" w:rsidRDefault="00F3465B" w:rsidP="00F3465B">
      <w:pPr>
        <w:rPr>
          <w:rFonts w:ascii="Times New Roman" w:hAnsi="Times New Roman" w:cs="Times New Roman"/>
          <w:sz w:val="24"/>
          <w:szCs w:val="24"/>
        </w:rPr>
      </w:pPr>
      <w:r w:rsidRPr="00F3465B">
        <w:rPr>
          <w:rFonts w:ascii="Times New Roman" w:hAnsi="Times New Roman" w:cs="Times New Roman"/>
          <w:b/>
          <w:sz w:val="24"/>
          <w:szCs w:val="24"/>
        </w:rPr>
        <w:t>+</w:t>
      </w:r>
      <w:r>
        <w:rPr>
          <w:rFonts w:ascii="Times New Roman" w:hAnsi="Times New Roman" w:cs="Times New Roman"/>
          <w:b/>
          <w:sz w:val="24"/>
          <w:szCs w:val="24"/>
        </w:rPr>
        <w:t xml:space="preserve"> </w:t>
      </w:r>
      <w:r w:rsidRPr="00F3465B">
        <w:rPr>
          <w:rFonts w:ascii="Times New Roman" w:hAnsi="Times New Roman" w:cs="Times New Roman"/>
          <w:b/>
          <w:sz w:val="24"/>
          <w:szCs w:val="24"/>
        </w:rPr>
        <w:t>Consonántico</w:t>
      </w:r>
      <w:r>
        <w:rPr>
          <w:rFonts w:ascii="Times New Roman" w:hAnsi="Times New Roman" w:cs="Times New Roman"/>
          <w:sz w:val="24"/>
          <w:szCs w:val="24"/>
        </w:rPr>
        <w:t>: la energía total es baja, ya que hay una obstrucción en la cavidad bocal por la que sale el aire.</w:t>
      </w:r>
    </w:p>
    <w:p w:rsidR="00F3465B" w:rsidRPr="00F3465B" w:rsidRDefault="00F3465B" w:rsidP="00F3465B">
      <w:pPr>
        <w:rPr>
          <w:rFonts w:ascii="Times New Roman" w:hAnsi="Times New Roman" w:cs="Times New Roman"/>
          <w:sz w:val="24"/>
          <w:szCs w:val="24"/>
        </w:rPr>
      </w:pPr>
      <w:proofErr w:type="spellStart"/>
      <w:r w:rsidRPr="00F3465B">
        <w:rPr>
          <w:rFonts w:ascii="Times New Roman" w:hAnsi="Times New Roman" w:cs="Times New Roman"/>
          <w:b/>
          <w:sz w:val="24"/>
          <w:szCs w:val="24"/>
        </w:rPr>
        <w:t>Interrupta</w:t>
      </w:r>
      <w:proofErr w:type="spellEnd"/>
      <w:r>
        <w:rPr>
          <w:rFonts w:ascii="Times New Roman" w:hAnsi="Times New Roman" w:cs="Times New Roman"/>
          <w:sz w:val="24"/>
          <w:szCs w:val="24"/>
        </w:rPr>
        <w:t xml:space="preserve">: se puede comprobar un gran blanco </w:t>
      </w:r>
      <w:proofErr w:type="spellStart"/>
      <w:r>
        <w:rPr>
          <w:rFonts w:ascii="Times New Roman" w:hAnsi="Times New Roman" w:cs="Times New Roman"/>
          <w:sz w:val="24"/>
          <w:szCs w:val="24"/>
        </w:rPr>
        <w:t>espectrográfico</w:t>
      </w:r>
      <w:proofErr w:type="spellEnd"/>
      <w:r>
        <w:rPr>
          <w:rFonts w:ascii="Times New Roman" w:hAnsi="Times New Roman" w:cs="Times New Roman"/>
          <w:sz w:val="24"/>
          <w:szCs w:val="24"/>
        </w:rPr>
        <w:t xml:space="preserve"> que nos indica que se trata de un sonido </w:t>
      </w:r>
      <w:proofErr w:type="spellStart"/>
      <w:r>
        <w:rPr>
          <w:rFonts w:ascii="Times New Roman" w:hAnsi="Times New Roman" w:cs="Times New Roman"/>
          <w:sz w:val="24"/>
          <w:szCs w:val="24"/>
        </w:rPr>
        <w:t>interrupto</w:t>
      </w:r>
      <w:proofErr w:type="spellEnd"/>
      <w:r>
        <w:rPr>
          <w:rFonts w:ascii="Times New Roman" w:hAnsi="Times New Roman" w:cs="Times New Roman"/>
          <w:sz w:val="24"/>
          <w:szCs w:val="24"/>
        </w:rPr>
        <w:t>. En este caso, el blanco es total, ya que no existe una barra de sonoridad, pues el sonido es sordo.</w:t>
      </w:r>
      <w:r w:rsidR="00AC447A">
        <w:rPr>
          <w:rFonts w:ascii="Times New Roman" w:hAnsi="Times New Roman" w:cs="Times New Roman"/>
          <w:sz w:val="24"/>
          <w:szCs w:val="24"/>
        </w:rPr>
        <w:t xml:space="preserve"> En este caso, la insonoridad acaba con una barra de explosión bastante amplia (flecha naranja).</w:t>
      </w:r>
    </w:p>
    <w:p w:rsidR="00346787" w:rsidRDefault="00346787" w:rsidP="00607D42">
      <w:pPr>
        <w:rPr>
          <w:rFonts w:ascii="Times New Roman" w:hAnsi="Times New Roman" w:cs="Times New Roman"/>
          <w:sz w:val="24"/>
          <w:szCs w:val="24"/>
        </w:rPr>
      </w:pPr>
      <w:r w:rsidRPr="00346787">
        <w:rPr>
          <w:rFonts w:ascii="Times New Roman" w:hAnsi="Times New Roman" w:cs="Times New Roman"/>
          <w:b/>
          <w:sz w:val="24"/>
          <w:szCs w:val="24"/>
        </w:rPr>
        <w:t>Sorda</w:t>
      </w:r>
      <w:r>
        <w:rPr>
          <w:rFonts w:ascii="Times New Roman" w:hAnsi="Times New Roman" w:cs="Times New Roman"/>
          <w:sz w:val="24"/>
          <w:szCs w:val="24"/>
        </w:rPr>
        <w:t>: La barra de sonoridad no es visible en este caso.</w:t>
      </w:r>
    </w:p>
    <w:p w:rsidR="00713687" w:rsidRPr="00713687" w:rsidRDefault="003A0064" w:rsidP="00607D42">
      <w:pPr>
        <w:rPr>
          <w:rFonts w:ascii="Times New Roman" w:hAnsi="Times New Roman" w:cs="Times New Roman"/>
          <w:sz w:val="24"/>
          <w:szCs w:val="24"/>
        </w:rPr>
      </w:pPr>
      <w:r>
        <w:rPr>
          <w:rFonts w:ascii="Times New Roman" w:hAnsi="Times New Roman" w:cs="Times New Roman"/>
          <w:sz w:val="24"/>
          <w:szCs w:val="24"/>
        </w:rPr>
        <w:t xml:space="preserve">La estructura </w:t>
      </w:r>
      <w:proofErr w:type="spellStart"/>
      <w:r>
        <w:rPr>
          <w:rFonts w:ascii="Times New Roman" w:hAnsi="Times New Roman" w:cs="Times New Roman"/>
          <w:sz w:val="24"/>
          <w:szCs w:val="24"/>
        </w:rPr>
        <w:t>formántica</w:t>
      </w:r>
      <w:proofErr w:type="spellEnd"/>
      <w:r>
        <w:rPr>
          <w:rFonts w:ascii="Times New Roman" w:hAnsi="Times New Roman" w:cs="Times New Roman"/>
          <w:sz w:val="24"/>
          <w:szCs w:val="24"/>
        </w:rPr>
        <w:t xml:space="preserve"> se asimila a la vocal siguiente. En este caso vemos que F2 (línea azul) es ligeramente descendente y como F3 (línea rosa) es igual o un poco ascendente.</w:t>
      </w:r>
    </w:p>
    <w:p w:rsidR="00993AB8" w:rsidRPr="00713687" w:rsidRDefault="00993AB8" w:rsidP="00993AB8">
      <w:pPr>
        <w:rPr>
          <w:rFonts w:ascii="Times New Roman" w:hAnsi="Times New Roman" w:cs="Times New Roman"/>
          <w:b/>
          <w:sz w:val="40"/>
          <w:szCs w:val="40"/>
          <w:u w:val="single"/>
        </w:rPr>
      </w:pPr>
      <w:r w:rsidRPr="00713687">
        <w:rPr>
          <w:rFonts w:ascii="Times New Roman" w:hAnsi="Times New Roman" w:cs="Times New Roman"/>
          <w:b/>
          <w:sz w:val="40"/>
          <w:szCs w:val="40"/>
          <w:u w:val="single"/>
        </w:rPr>
        <w:t>19 de noviembre de 2014</w:t>
      </w:r>
    </w:p>
    <w:p w:rsidR="00993AB8" w:rsidRDefault="00713687" w:rsidP="00993AB8">
      <w:pPr>
        <w:rPr>
          <w:rFonts w:ascii="Times New Roman" w:hAnsi="Times New Roman" w:cs="Times New Roman"/>
          <w:b/>
          <w:sz w:val="24"/>
          <w:szCs w:val="24"/>
        </w:rPr>
      </w:pPr>
      <w:r>
        <w:rPr>
          <w:rFonts w:ascii="Times New Roman" w:hAnsi="Times New Roman" w:cs="Times New Roman"/>
          <w:b/>
          <w:sz w:val="24"/>
          <w:szCs w:val="24"/>
        </w:rPr>
        <w:t xml:space="preserve">     </w:t>
      </w:r>
      <w:r w:rsidR="00993AB8" w:rsidRPr="00993AB8">
        <w:rPr>
          <w:rFonts w:ascii="Times New Roman" w:hAnsi="Times New Roman" w:cs="Times New Roman"/>
          <w:b/>
          <w:sz w:val="24"/>
          <w:szCs w:val="24"/>
        </w:rPr>
        <w:t xml:space="preserve">1.- </w:t>
      </w:r>
      <w:r w:rsidR="00993AB8">
        <w:rPr>
          <w:rFonts w:ascii="Times New Roman" w:hAnsi="Times New Roman" w:cs="Times New Roman"/>
          <w:b/>
          <w:sz w:val="24"/>
          <w:szCs w:val="24"/>
        </w:rPr>
        <w:t xml:space="preserve">¿Qué es un formante? ¿Cómo se visualiza en la representación </w:t>
      </w:r>
      <w:proofErr w:type="spellStart"/>
      <w:r w:rsidR="00993AB8">
        <w:rPr>
          <w:rFonts w:ascii="Times New Roman" w:hAnsi="Times New Roman" w:cs="Times New Roman"/>
          <w:b/>
          <w:sz w:val="24"/>
          <w:szCs w:val="24"/>
        </w:rPr>
        <w:t>espectrográfica</w:t>
      </w:r>
      <w:proofErr w:type="spellEnd"/>
      <w:r w:rsidR="00993AB8">
        <w:rPr>
          <w:rFonts w:ascii="Times New Roman" w:hAnsi="Times New Roman" w:cs="Times New Roman"/>
          <w:b/>
          <w:sz w:val="24"/>
          <w:szCs w:val="24"/>
        </w:rPr>
        <w:t>? Por favor, con tus palabras.</w:t>
      </w:r>
    </w:p>
    <w:p w:rsidR="00691D6B" w:rsidRDefault="00691D6B" w:rsidP="00993AB8">
      <w:pPr>
        <w:rPr>
          <w:rFonts w:ascii="Times New Roman" w:hAnsi="Times New Roman" w:cs="Times New Roman"/>
          <w:sz w:val="24"/>
          <w:szCs w:val="24"/>
        </w:rPr>
      </w:pPr>
      <w:r>
        <w:rPr>
          <w:rFonts w:ascii="Times New Roman" w:hAnsi="Times New Roman" w:cs="Times New Roman"/>
          <w:sz w:val="24"/>
          <w:szCs w:val="24"/>
        </w:rPr>
        <w:t xml:space="preserve">Un formante es un conjunto de frecuencias que se encuentran reforzadas por la resonancia. </w:t>
      </w:r>
    </w:p>
    <w:p w:rsidR="00993AB8" w:rsidRPr="0059712A" w:rsidRDefault="00691D6B" w:rsidP="007E5B84">
      <w:pPr>
        <w:rPr>
          <w:rFonts w:ascii="Times New Roman" w:hAnsi="Times New Roman" w:cs="Times New Roman"/>
          <w:sz w:val="24"/>
          <w:szCs w:val="24"/>
        </w:rPr>
      </w:pPr>
      <w:r>
        <w:rPr>
          <w:rFonts w:ascii="Times New Roman" w:hAnsi="Times New Roman" w:cs="Times New Roman"/>
          <w:sz w:val="24"/>
          <w:szCs w:val="24"/>
        </w:rPr>
        <w:t>En el espectr</w:t>
      </w:r>
      <w:r w:rsidR="0059712A">
        <w:rPr>
          <w:rFonts w:ascii="Times New Roman" w:hAnsi="Times New Roman" w:cs="Times New Roman"/>
          <w:sz w:val="24"/>
          <w:szCs w:val="24"/>
        </w:rPr>
        <w:t>ograma, cada formante se corresponde con un manchón negro, que muestra la energía utilizada para ese sonido.</w:t>
      </w:r>
    </w:p>
    <w:p w:rsidR="00993AB8" w:rsidRPr="00993AB8" w:rsidRDefault="00713687" w:rsidP="007E5B84">
      <w:pPr>
        <w:rPr>
          <w:rFonts w:ascii="Times New Roman" w:hAnsi="Times New Roman" w:cs="Times New Roman"/>
          <w:b/>
          <w:sz w:val="24"/>
          <w:szCs w:val="24"/>
        </w:rPr>
      </w:pPr>
      <w:r>
        <w:rPr>
          <w:rFonts w:ascii="Times New Roman" w:hAnsi="Times New Roman" w:cs="Times New Roman"/>
          <w:b/>
          <w:sz w:val="24"/>
          <w:szCs w:val="24"/>
        </w:rPr>
        <w:t xml:space="preserve">     </w:t>
      </w:r>
      <w:r w:rsidR="00993AB8" w:rsidRPr="00993AB8">
        <w:rPr>
          <w:rFonts w:ascii="Times New Roman" w:hAnsi="Times New Roman" w:cs="Times New Roman"/>
          <w:b/>
          <w:sz w:val="24"/>
          <w:szCs w:val="24"/>
        </w:rPr>
        <w:t>2.-</w:t>
      </w:r>
      <w:r w:rsidR="00993AB8">
        <w:rPr>
          <w:rFonts w:ascii="Times New Roman" w:hAnsi="Times New Roman" w:cs="Times New Roman"/>
          <w:b/>
          <w:sz w:val="24"/>
          <w:szCs w:val="24"/>
        </w:rPr>
        <w:t xml:space="preserve"> Graba las vocales del español dichas aisladamente en el siguiente orden [i] [e] [a] [o] [u] y pide al programa de análisis de habla que dibuje los formantes (</w:t>
      </w:r>
      <w:proofErr w:type="spellStart"/>
      <w:r w:rsidR="00993AB8" w:rsidRPr="00F62B00">
        <w:rPr>
          <w:rFonts w:ascii="Times New Roman" w:hAnsi="Times New Roman" w:cs="Times New Roman"/>
          <w:b/>
          <w:i/>
          <w:sz w:val="24"/>
          <w:szCs w:val="24"/>
        </w:rPr>
        <w:t>formant</w:t>
      </w:r>
      <w:proofErr w:type="spellEnd"/>
      <w:r w:rsidR="00993AB8" w:rsidRPr="00F62B00">
        <w:rPr>
          <w:rFonts w:ascii="Times New Roman" w:hAnsi="Times New Roman" w:cs="Times New Roman"/>
          <w:b/>
          <w:i/>
          <w:sz w:val="24"/>
          <w:szCs w:val="24"/>
        </w:rPr>
        <w:t xml:space="preserve"> </w:t>
      </w:r>
      <w:proofErr w:type="spellStart"/>
      <w:r w:rsidR="00993AB8" w:rsidRPr="00F62B00">
        <w:rPr>
          <w:rFonts w:ascii="Times New Roman" w:hAnsi="Times New Roman" w:cs="Times New Roman"/>
          <w:b/>
          <w:i/>
          <w:sz w:val="24"/>
          <w:szCs w:val="24"/>
        </w:rPr>
        <w:t>plot</w:t>
      </w:r>
      <w:proofErr w:type="spellEnd"/>
      <w:r w:rsidR="00993AB8">
        <w:rPr>
          <w:rFonts w:ascii="Times New Roman" w:hAnsi="Times New Roman" w:cs="Times New Roman"/>
          <w:b/>
          <w:sz w:val="24"/>
          <w:szCs w:val="24"/>
        </w:rPr>
        <w:t>). Situando el cursor sobre el punto medio (en la línea temporal) de cada formante, toma el valor de referencia para F1 y F2 de cada vocal.</w:t>
      </w:r>
    </w:p>
    <w:p w:rsidR="00993AB8" w:rsidRPr="00C02968" w:rsidRDefault="00F62B00" w:rsidP="007E5B84">
      <w:pPr>
        <w:rPr>
          <w:rFonts w:ascii="Arial" w:hAnsi="Arial" w:cs="Arial"/>
          <w:color w:val="333333"/>
          <w:sz w:val="20"/>
          <w:szCs w:val="20"/>
          <w:shd w:val="clear" w:color="auto" w:fill="FFFFFF"/>
          <w:lang w:val="pt-BR"/>
        </w:rPr>
      </w:pPr>
      <w:r w:rsidRPr="00C02968">
        <w:rPr>
          <w:rFonts w:ascii="Arial" w:hAnsi="Arial" w:cs="Arial"/>
          <w:color w:val="333333"/>
          <w:sz w:val="20"/>
          <w:szCs w:val="20"/>
          <w:shd w:val="clear" w:color="auto" w:fill="FFFFFF"/>
          <w:lang w:val="pt-BR"/>
        </w:rPr>
        <w:t>I</w:t>
      </w:r>
      <w:r w:rsidRPr="00F62B00">
        <w:rPr>
          <w:rFonts w:ascii="Arial" w:hAnsi="Arial" w:cs="Arial"/>
          <w:color w:val="333333"/>
          <w:sz w:val="20"/>
          <w:szCs w:val="20"/>
          <w:shd w:val="clear" w:color="auto" w:fill="FFFFFF"/>
        </w:rPr>
        <w:sym w:font="Wingdings" w:char="F0E0"/>
      </w:r>
      <w:r w:rsidRPr="00C02968">
        <w:rPr>
          <w:rFonts w:ascii="Arial" w:hAnsi="Arial" w:cs="Arial"/>
          <w:color w:val="333333"/>
          <w:sz w:val="20"/>
          <w:szCs w:val="20"/>
          <w:shd w:val="clear" w:color="auto" w:fill="FFFFFF"/>
          <w:lang w:val="pt-BR"/>
        </w:rPr>
        <w:t xml:space="preserve"> F1: 408 Hz     F2: 2857 Hz</w:t>
      </w:r>
    </w:p>
    <w:p w:rsidR="00F62B00" w:rsidRPr="00C02968" w:rsidRDefault="00F62B00" w:rsidP="007E5B84">
      <w:pPr>
        <w:rPr>
          <w:rFonts w:ascii="Arial" w:hAnsi="Arial" w:cs="Arial"/>
          <w:color w:val="333333"/>
          <w:sz w:val="20"/>
          <w:szCs w:val="20"/>
          <w:shd w:val="clear" w:color="auto" w:fill="FFFFFF"/>
          <w:lang w:val="pt-BR"/>
        </w:rPr>
      </w:pPr>
      <w:r w:rsidRPr="00C02968">
        <w:rPr>
          <w:rFonts w:ascii="Arial" w:hAnsi="Arial" w:cs="Arial"/>
          <w:color w:val="333333"/>
          <w:sz w:val="20"/>
          <w:szCs w:val="20"/>
          <w:shd w:val="clear" w:color="auto" w:fill="FFFFFF"/>
          <w:lang w:val="pt-BR"/>
        </w:rPr>
        <w:t>E</w:t>
      </w:r>
      <w:r w:rsidRPr="00F62B00">
        <w:rPr>
          <w:rFonts w:ascii="Arial" w:hAnsi="Arial" w:cs="Arial"/>
          <w:color w:val="333333"/>
          <w:sz w:val="20"/>
          <w:szCs w:val="20"/>
          <w:shd w:val="clear" w:color="auto" w:fill="FFFFFF"/>
        </w:rPr>
        <w:sym w:font="Wingdings" w:char="F0E0"/>
      </w:r>
      <w:r w:rsidRPr="00C02968">
        <w:rPr>
          <w:rFonts w:ascii="Arial" w:hAnsi="Arial" w:cs="Arial"/>
          <w:color w:val="333333"/>
          <w:sz w:val="20"/>
          <w:szCs w:val="20"/>
          <w:shd w:val="clear" w:color="auto" w:fill="FFFFFF"/>
          <w:lang w:val="pt-BR"/>
        </w:rPr>
        <w:t xml:space="preserve"> F1: 531 Hz    F2: 2367 Hz</w:t>
      </w:r>
    </w:p>
    <w:p w:rsidR="00F62B00" w:rsidRPr="00C02968" w:rsidRDefault="00F62B00" w:rsidP="007E5B84">
      <w:pPr>
        <w:rPr>
          <w:rFonts w:ascii="Arial" w:hAnsi="Arial" w:cs="Arial"/>
          <w:color w:val="333333"/>
          <w:sz w:val="20"/>
          <w:szCs w:val="20"/>
          <w:shd w:val="clear" w:color="auto" w:fill="FFFFFF"/>
          <w:lang w:val="pt-BR"/>
        </w:rPr>
      </w:pPr>
      <w:r w:rsidRPr="00C02968">
        <w:rPr>
          <w:rFonts w:ascii="Arial" w:hAnsi="Arial" w:cs="Arial"/>
          <w:color w:val="333333"/>
          <w:sz w:val="20"/>
          <w:szCs w:val="20"/>
          <w:shd w:val="clear" w:color="auto" w:fill="FFFFFF"/>
          <w:lang w:val="pt-BR"/>
        </w:rPr>
        <w:t>A</w:t>
      </w:r>
      <w:r w:rsidRPr="00F62B00">
        <w:rPr>
          <w:rFonts w:ascii="Arial" w:hAnsi="Arial" w:cs="Arial"/>
          <w:color w:val="333333"/>
          <w:sz w:val="20"/>
          <w:szCs w:val="20"/>
          <w:shd w:val="clear" w:color="auto" w:fill="FFFFFF"/>
        </w:rPr>
        <w:sym w:font="Wingdings" w:char="F0E0"/>
      </w:r>
      <w:r w:rsidRPr="00C02968">
        <w:rPr>
          <w:rFonts w:ascii="Arial" w:hAnsi="Arial" w:cs="Arial"/>
          <w:color w:val="333333"/>
          <w:sz w:val="20"/>
          <w:szCs w:val="20"/>
          <w:shd w:val="clear" w:color="auto" w:fill="FFFFFF"/>
          <w:lang w:val="pt-BR"/>
        </w:rPr>
        <w:t xml:space="preserve"> F1: 980 Hz    F2: 1469 Hz</w:t>
      </w:r>
    </w:p>
    <w:p w:rsidR="00F62B00" w:rsidRPr="00C02968" w:rsidRDefault="00F62B00" w:rsidP="007E5B84">
      <w:pPr>
        <w:rPr>
          <w:rFonts w:ascii="Arial" w:hAnsi="Arial" w:cs="Arial"/>
          <w:color w:val="333333"/>
          <w:sz w:val="20"/>
          <w:szCs w:val="20"/>
          <w:shd w:val="clear" w:color="auto" w:fill="FFFFFF"/>
          <w:lang w:val="pt-BR"/>
        </w:rPr>
      </w:pPr>
      <w:r w:rsidRPr="00C02968">
        <w:rPr>
          <w:rFonts w:ascii="Arial" w:hAnsi="Arial" w:cs="Arial"/>
          <w:color w:val="333333"/>
          <w:sz w:val="20"/>
          <w:szCs w:val="20"/>
          <w:shd w:val="clear" w:color="auto" w:fill="FFFFFF"/>
          <w:lang w:val="pt-BR"/>
        </w:rPr>
        <w:t>O</w:t>
      </w:r>
      <w:r w:rsidRPr="00F62B00">
        <w:rPr>
          <w:rFonts w:ascii="Arial" w:hAnsi="Arial" w:cs="Arial"/>
          <w:color w:val="333333"/>
          <w:sz w:val="20"/>
          <w:szCs w:val="20"/>
          <w:shd w:val="clear" w:color="auto" w:fill="FFFFFF"/>
        </w:rPr>
        <w:sym w:font="Wingdings" w:char="F0E0"/>
      </w:r>
      <w:r w:rsidRPr="00C02968">
        <w:rPr>
          <w:rFonts w:ascii="Arial" w:hAnsi="Arial" w:cs="Arial"/>
          <w:color w:val="333333"/>
          <w:sz w:val="20"/>
          <w:szCs w:val="20"/>
          <w:shd w:val="clear" w:color="auto" w:fill="FFFFFF"/>
          <w:lang w:val="pt-BR"/>
        </w:rPr>
        <w:t xml:space="preserve"> F1: 612 Hz    F2: 1020 Hz</w:t>
      </w:r>
    </w:p>
    <w:p w:rsidR="00F62B00" w:rsidRDefault="00F62B00" w:rsidP="007E5B84">
      <w:pPr>
        <w:rPr>
          <w:rFonts w:ascii="Arial" w:hAnsi="Arial" w:cs="Arial"/>
          <w:color w:val="333333"/>
          <w:sz w:val="20"/>
          <w:szCs w:val="20"/>
          <w:shd w:val="clear" w:color="auto" w:fill="FFFFFF"/>
        </w:rPr>
      </w:pPr>
      <w:r>
        <w:rPr>
          <w:rFonts w:ascii="Arial" w:hAnsi="Arial" w:cs="Arial"/>
          <w:color w:val="333333"/>
          <w:sz w:val="20"/>
          <w:szCs w:val="20"/>
          <w:shd w:val="clear" w:color="auto" w:fill="FFFFFF"/>
        </w:rPr>
        <w:t>U</w:t>
      </w:r>
      <w:r w:rsidRPr="00F62B00">
        <w:rPr>
          <w:rFonts w:ascii="Arial" w:hAnsi="Arial" w:cs="Arial"/>
          <w:color w:val="333333"/>
          <w:sz w:val="20"/>
          <w:szCs w:val="20"/>
          <w:shd w:val="clear" w:color="auto" w:fill="FFFFFF"/>
        </w:rPr>
        <w:sym w:font="Wingdings" w:char="F0E0"/>
      </w:r>
      <w:r>
        <w:rPr>
          <w:rFonts w:ascii="Arial" w:hAnsi="Arial" w:cs="Arial"/>
          <w:color w:val="333333"/>
          <w:sz w:val="20"/>
          <w:szCs w:val="20"/>
          <w:shd w:val="clear" w:color="auto" w:fill="FFFFFF"/>
        </w:rPr>
        <w:t xml:space="preserve"> F1: 327 Hz    F2: </w:t>
      </w:r>
      <w:r w:rsidR="00691D6B">
        <w:rPr>
          <w:rFonts w:ascii="Arial" w:hAnsi="Arial" w:cs="Arial"/>
          <w:color w:val="333333"/>
          <w:sz w:val="20"/>
          <w:szCs w:val="20"/>
          <w:shd w:val="clear" w:color="auto" w:fill="FFFFFF"/>
        </w:rPr>
        <w:t>612 Hz</w:t>
      </w:r>
    </w:p>
    <w:p w:rsidR="00993AB8" w:rsidRPr="00F62B00" w:rsidRDefault="00713687" w:rsidP="007E5B84">
      <w:pPr>
        <w:rPr>
          <w:rFonts w:ascii="Times New Roman" w:hAnsi="Times New Roman" w:cs="Times New Roman"/>
          <w:b/>
          <w:color w:val="333333"/>
          <w:sz w:val="24"/>
          <w:szCs w:val="24"/>
          <w:shd w:val="clear" w:color="auto" w:fill="FFFFFF"/>
        </w:rPr>
      </w:pPr>
      <w:r>
        <w:rPr>
          <w:rFonts w:ascii="Times New Roman" w:hAnsi="Times New Roman" w:cs="Times New Roman"/>
          <w:b/>
          <w:color w:val="333333"/>
          <w:sz w:val="24"/>
          <w:szCs w:val="24"/>
          <w:shd w:val="clear" w:color="auto" w:fill="FFFFFF"/>
        </w:rPr>
        <w:t xml:space="preserve">     </w:t>
      </w:r>
      <w:r w:rsidR="00993AB8" w:rsidRPr="00F62B00">
        <w:rPr>
          <w:rFonts w:ascii="Times New Roman" w:hAnsi="Times New Roman" w:cs="Times New Roman"/>
          <w:b/>
          <w:color w:val="333333"/>
          <w:sz w:val="24"/>
          <w:szCs w:val="24"/>
          <w:shd w:val="clear" w:color="auto" w:fill="FFFFFF"/>
        </w:rPr>
        <w:t>3.- Captura (pulsando la tecla “</w:t>
      </w:r>
      <w:proofErr w:type="spellStart"/>
      <w:r w:rsidR="00993AB8" w:rsidRPr="00F62B00">
        <w:rPr>
          <w:rFonts w:ascii="Times New Roman" w:hAnsi="Times New Roman" w:cs="Times New Roman"/>
          <w:b/>
          <w:color w:val="333333"/>
          <w:sz w:val="24"/>
          <w:szCs w:val="24"/>
          <w:shd w:val="clear" w:color="auto" w:fill="FFFFFF"/>
        </w:rPr>
        <w:t>imp</w:t>
      </w:r>
      <w:proofErr w:type="spellEnd"/>
      <w:r w:rsidR="00993AB8" w:rsidRPr="00F62B00">
        <w:rPr>
          <w:rFonts w:ascii="Times New Roman" w:hAnsi="Times New Roman" w:cs="Times New Roman"/>
          <w:b/>
          <w:color w:val="333333"/>
          <w:sz w:val="24"/>
          <w:szCs w:val="24"/>
          <w:shd w:val="clear" w:color="auto" w:fill="FFFFFF"/>
        </w:rPr>
        <w:t xml:space="preserve"> </w:t>
      </w:r>
      <w:proofErr w:type="spellStart"/>
      <w:r w:rsidR="00993AB8" w:rsidRPr="00F62B00">
        <w:rPr>
          <w:rFonts w:ascii="Times New Roman" w:hAnsi="Times New Roman" w:cs="Times New Roman"/>
          <w:b/>
          <w:color w:val="333333"/>
          <w:sz w:val="24"/>
          <w:szCs w:val="24"/>
          <w:shd w:val="clear" w:color="auto" w:fill="FFFFFF"/>
        </w:rPr>
        <w:t>pant</w:t>
      </w:r>
      <w:proofErr w:type="spellEnd"/>
      <w:r w:rsidR="00993AB8" w:rsidRPr="00F62B00">
        <w:rPr>
          <w:rFonts w:ascii="Times New Roman" w:hAnsi="Times New Roman" w:cs="Times New Roman"/>
          <w:b/>
          <w:color w:val="333333"/>
          <w:sz w:val="24"/>
          <w:szCs w:val="24"/>
          <w:shd w:val="clear" w:color="auto" w:fill="FFFFFF"/>
        </w:rPr>
        <w:t>”) el espectrograma de tus vocales y edítalo como imagen para recortarlo y llevarlo a tu documento de trabajo como ilustración.</w:t>
      </w:r>
    </w:p>
    <w:p w:rsidR="00993AB8" w:rsidRDefault="00691D6B" w:rsidP="007E5B84">
      <w:pPr>
        <w:rPr>
          <w:rFonts w:ascii="Arial" w:hAnsi="Arial" w:cs="Arial"/>
          <w:b/>
          <w:color w:val="333333"/>
          <w:sz w:val="20"/>
          <w:szCs w:val="20"/>
          <w:shd w:val="clear" w:color="auto" w:fill="FFFFFF"/>
        </w:rPr>
      </w:pPr>
      <w:r>
        <w:rPr>
          <w:rFonts w:ascii="Arial" w:hAnsi="Arial" w:cs="Arial"/>
          <w:b/>
          <w:noProof/>
          <w:color w:val="333333"/>
          <w:sz w:val="20"/>
          <w:szCs w:val="20"/>
          <w:shd w:val="clear" w:color="auto" w:fill="FFFFFF"/>
          <w:lang w:eastAsia="es-ES"/>
        </w:rPr>
        <w:drawing>
          <wp:inline distT="0" distB="0" distL="0" distR="0">
            <wp:extent cx="5391150" cy="1276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91150" cy="1276350"/>
                    </a:xfrm>
                    <a:prstGeom prst="rect">
                      <a:avLst/>
                    </a:prstGeom>
                    <a:noFill/>
                    <a:ln>
                      <a:noFill/>
                    </a:ln>
                  </pic:spPr>
                </pic:pic>
              </a:graphicData>
            </a:graphic>
          </wp:inline>
        </w:drawing>
      </w:r>
    </w:p>
    <w:p w:rsidR="00691D6B" w:rsidRPr="00C02968" w:rsidRDefault="00691D6B" w:rsidP="007E5B84">
      <w:pPr>
        <w:rPr>
          <w:rFonts w:ascii="Arial" w:hAnsi="Arial" w:cs="Arial"/>
          <w:b/>
          <w:color w:val="333333"/>
          <w:sz w:val="20"/>
          <w:szCs w:val="20"/>
          <w:shd w:val="clear" w:color="auto" w:fill="FFFFFF"/>
          <w:lang w:val="pt-BR"/>
        </w:rPr>
      </w:pPr>
      <w:r w:rsidRPr="00C02968">
        <w:rPr>
          <w:rFonts w:ascii="Arial" w:hAnsi="Arial" w:cs="Arial"/>
          <w:b/>
          <w:color w:val="333333"/>
          <w:sz w:val="20"/>
          <w:szCs w:val="20"/>
          <w:shd w:val="clear" w:color="auto" w:fill="FFFFFF"/>
          <w:lang w:val="pt-BR"/>
        </w:rPr>
        <w:t xml:space="preserve">             </w:t>
      </w:r>
      <w:r w:rsidR="0059712A" w:rsidRPr="00C02968">
        <w:rPr>
          <w:rFonts w:ascii="Arial" w:hAnsi="Arial" w:cs="Arial"/>
          <w:b/>
          <w:color w:val="333333"/>
          <w:sz w:val="20"/>
          <w:szCs w:val="20"/>
          <w:shd w:val="clear" w:color="auto" w:fill="FFFFFF"/>
          <w:lang w:val="pt-BR"/>
        </w:rPr>
        <w:t xml:space="preserve"> [</w:t>
      </w:r>
      <w:proofErr w:type="gramStart"/>
      <w:r w:rsidR="0059712A" w:rsidRPr="00C02968">
        <w:rPr>
          <w:rFonts w:ascii="Arial" w:hAnsi="Arial" w:cs="Arial"/>
          <w:b/>
          <w:color w:val="333333"/>
          <w:sz w:val="20"/>
          <w:szCs w:val="20"/>
          <w:shd w:val="clear" w:color="auto" w:fill="FFFFFF"/>
          <w:lang w:val="pt-BR"/>
        </w:rPr>
        <w:t>i</w:t>
      </w:r>
      <w:proofErr w:type="gramEnd"/>
      <w:r w:rsidR="0059712A" w:rsidRPr="00C02968">
        <w:rPr>
          <w:rFonts w:ascii="Arial" w:hAnsi="Arial" w:cs="Arial"/>
          <w:b/>
          <w:color w:val="333333"/>
          <w:sz w:val="20"/>
          <w:szCs w:val="20"/>
          <w:shd w:val="clear" w:color="auto" w:fill="FFFFFF"/>
          <w:lang w:val="pt-BR"/>
        </w:rPr>
        <w:t xml:space="preserve">]                            [e]                     </w:t>
      </w:r>
      <w:r w:rsidRPr="00C02968">
        <w:rPr>
          <w:rFonts w:ascii="Arial" w:hAnsi="Arial" w:cs="Arial"/>
          <w:b/>
          <w:color w:val="333333"/>
          <w:sz w:val="20"/>
          <w:szCs w:val="20"/>
          <w:shd w:val="clear" w:color="auto" w:fill="FFFFFF"/>
          <w:lang w:val="pt-BR"/>
        </w:rPr>
        <w:t xml:space="preserve">     </w:t>
      </w:r>
      <w:r w:rsidR="0059712A" w:rsidRPr="00C02968">
        <w:rPr>
          <w:rFonts w:ascii="Arial" w:hAnsi="Arial" w:cs="Arial"/>
          <w:b/>
          <w:color w:val="333333"/>
          <w:sz w:val="20"/>
          <w:szCs w:val="20"/>
          <w:shd w:val="clear" w:color="auto" w:fill="FFFFFF"/>
          <w:lang w:val="pt-BR"/>
        </w:rPr>
        <w:t xml:space="preserve">   [a]                           [o]                          </w:t>
      </w:r>
      <w:r w:rsidRPr="00C02968">
        <w:rPr>
          <w:rFonts w:ascii="Arial" w:hAnsi="Arial" w:cs="Arial"/>
          <w:b/>
          <w:color w:val="333333"/>
          <w:sz w:val="20"/>
          <w:szCs w:val="20"/>
          <w:shd w:val="clear" w:color="auto" w:fill="FFFFFF"/>
          <w:lang w:val="pt-BR"/>
        </w:rPr>
        <w:t xml:space="preserve"> </w:t>
      </w:r>
      <w:r w:rsidR="0059712A" w:rsidRPr="00C02968">
        <w:rPr>
          <w:rFonts w:ascii="Arial" w:hAnsi="Arial" w:cs="Arial"/>
          <w:b/>
          <w:color w:val="333333"/>
          <w:sz w:val="20"/>
          <w:szCs w:val="20"/>
          <w:shd w:val="clear" w:color="auto" w:fill="FFFFFF"/>
          <w:lang w:val="pt-BR"/>
        </w:rPr>
        <w:t>[u]</w:t>
      </w:r>
    </w:p>
    <w:p w:rsidR="00691D6B" w:rsidRPr="00C02968" w:rsidRDefault="00691D6B" w:rsidP="007E5B84">
      <w:pPr>
        <w:rPr>
          <w:rFonts w:ascii="Arial" w:hAnsi="Arial" w:cs="Arial"/>
          <w:b/>
          <w:color w:val="333333"/>
          <w:sz w:val="20"/>
          <w:szCs w:val="20"/>
          <w:shd w:val="clear" w:color="auto" w:fill="FFFFFF"/>
          <w:lang w:val="pt-BR"/>
        </w:rPr>
      </w:pPr>
      <w:r w:rsidRPr="00C02968">
        <w:rPr>
          <w:rFonts w:ascii="Arial" w:hAnsi="Arial" w:cs="Arial"/>
          <w:b/>
          <w:color w:val="333333"/>
          <w:sz w:val="20"/>
          <w:szCs w:val="20"/>
          <w:shd w:val="clear" w:color="auto" w:fill="FFFFFF"/>
          <w:lang w:val="pt-BR"/>
        </w:rPr>
        <w:t xml:space="preserve">         F1: 408 Hz            F1: 531 Hz                F1: 980Hz           F1: 612 Hz              F1: 327 Hz</w:t>
      </w:r>
    </w:p>
    <w:p w:rsidR="00691D6B" w:rsidRPr="00C02968" w:rsidRDefault="00691D6B" w:rsidP="007E5B84">
      <w:pPr>
        <w:rPr>
          <w:rFonts w:ascii="Arial" w:hAnsi="Arial" w:cs="Arial"/>
          <w:b/>
          <w:color w:val="333333"/>
          <w:sz w:val="20"/>
          <w:szCs w:val="20"/>
          <w:shd w:val="clear" w:color="auto" w:fill="FFFFFF"/>
          <w:lang w:val="pt-BR"/>
        </w:rPr>
      </w:pPr>
      <w:r w:rsidRPr="00C02968">
        <w:rPr>
          <w:rFonts w:ascii="Arial" w:hAnsi="Arial" w:cs="Arial"/>
          <w:b/>
          <w:color w:val="333333"/>
          <w:sz w:val="20"/>
          <w:szCs w:val="20"/>
          <w:shd w:val="clear" w:color="auto" w:fill="FFFFFF"/>
          <w:lang w:val="pt-BR"/>
        </w:rPr>
        <w:t xml:space="preserve">         F2: 2857 Hz          F2: 2367 Hz              F2: 1469 Hz        F2: 1020 Hz            F2: 612 Hz</w:t>
      </w:r>
    </w:p>
    <w:p w:rsidR="00993AB8" w:rsidRDefault="00713687" w:rsidP="007E5B84">
      <w:pPr>
        <w:rPr>
          <w:rFonts w:ascii="Times New Roman" w:hAnsi="Times New Roman" w:cs="Times New Roman"/>
          <w:b/>
          <w:color w:val="333333"/>
          <w:sz w:val="24"/>
          <w:szCs w:val="24"/>
          <w:shd w:val="clear" w:color="auto" w:fill="FFFFFF"/>
        </w:rPr>
      </w:pPr>
      <w:r w:rsidRPr="00932366">
        <w:rPr>
          <w:rFonts w:ascii="Times New Roman" w:hAnsi="Times New Roman" w:cs="Times New Roman"/>
          <w:b/>
          <w:color w:val="333333"/>
          <w:sz w:val="24"/>
          <w:szCs w:val="24"/>
          <w:shd w:val="clear" w:color="auto" w:fill="FFFFFF"/>
          <w:lang w:val="pt-BR"/>
        </w:rPr>
        <w:lastRenderedPageBreak/>
        <w:t xml:space="preserve">     </w:t>
      </w:r>
      <w:r w:rsidR="00993AB8" w:rsidRPr="00F62B00">
        <w:rPr>
          <w:rFonts w:ascii="Times New Roman" w:hAnsi="Times New Roman" w:cs="Times New Roman"/>
          <w:b/>
          <w:color w:val="333333"/>
          <w:sz w:val="24"/>
          <w:szCs w:val="24"/>
          <w:shd w:val="clear" w:color="auto" w:fill="FFFFFF"/>
        </w:rPr>
        <w:t>4.- Bajo la visualización</w:t>
      </w:r>
      <w:r w:rsidR="00F62B00" w:rsidRPr="00F62B00">
        <w:rPr>
          <w:rFonts w:ascii="Times New Roman" w:hAnsi="Times New Roman" w:cs="Times New Roman"/>
          <w:b/>
          <w:color w:val="333333"/>
          <w:sz w:val="24"/>
          <w:szCs w:val="24"/>
          <w:shd w:val="clear" w:color="auto" w:fill="FFFFFF"/>
        </w:rPr>
        <w:t xml:space="preserve"> </w:t>
      </w:r>
      <w:proofErr w:type="spellStart"/>
      <w:r w:rsidR="00F62B00" w:rsidRPr="00F62B00">
        <w:rPr>
          <w:rFonts w:ascii="Times New Roman" w:hAnsi="Times New Roman" w:cs="Times New Roman"/>
          <w:b/>
          <w:color w:val="333333"/>
          <w:sz w:val="24"/>
          <w:szCs w:val="24"/>
          <w:shd w:val="clear" w:color="auto" w:fill="FFFFFF"/>
        </w:rPr>
        <w:t>espectrográfica</w:t>
      </w:r>
      <w:proofErr w:type="spellEnd"/>
      <w:r w:rsidR="00F62B00" w:rsidRPr="00F62B00">
        <w:rPr>
          <w:rFonts w:ascii="Times New Roman" w:hAnsi="Times New Roman" w:cs="Times New Roman"/>
          <w:b/>
          <w:color w:val="333333"/>
          <w:sz w:val="24"/>
          <w:szCs w:val="24"/>
          <w:shd w:val="clear" w:color="auto" w:fill="FFFFFF"/>
        </w:rPr>
        <w:t xml:space="preserve"> de cada vocal indica de qué vocal se trata, debajo anota los valores de F1 y F2 y los rasgos acústicos que corresponden a cada una (grave/agudo y denso/difuso).</w:t>
      </w:r>
    </w:p>
    <w:p w:rsidR="00691D6B" w:rsidRDefault="0059712A" w:rsidP="007E5B84">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w:t>
      </w:r>
      <w:proofErr w:type="gramStart"/>
      <w:r>
        <w:rPr>
          <w:rFonts w:ascii="Times New Roman" w:hAnsi="Times New Roman" w:cs="Times New Roman"/>
          <w:color w:val="333333"/>
          <w:sz w:val="24"/>
          <w:szCs w:val="24"/>
          <w:shd w:val="clear" w:color="auto" w:fill="FFFFFF"/>
        </w:rPr>
        <w:t>i</w:t>
      </w:r>
      <w:proofErr w:type="gramEnd"/>
      <w:r>
        <w:rPr>
          <w:rFonts w:ascii="Times New Roman" w:hAnsi="Times New Roman" w:cs="Times New Roman"/>
          <w:color w:val="333333"/>
          <w:sz w:val="24"/>
          <w:szCs w:val="24"/>
          <w:shd w:val="clear" w:color="auto" w:fill="FFFFFF"/>
        </w:rPr>
        <w:t>]</w:t>
      </w:r>
      <w:r w:rsidR="00691D6B">
        <w:rPr>
          <w:rFonts w:ascii="Times New Roman" w:hAnsi="Times New Roman" w:cs="Times New Roman"/>
          <w:color w:val="333333"/>
          <w:sz w:val="24"/>
          <w:szCs w:val="24"/>
          <w:shd w:val="clear" w:color="auto" w:fill="FFFFFF"/>
        </w:rPr>
        <w:t xml:space="preserve"> </w:t>
      </w:r>
      <w:r w:rsidR="00691D6B" w:rsidRPr="00691D6B">
        <w:rPr>
          <w:rFonts w:ascii="Times New Roman" w:hAnsi="Times New Roman" w:cs="Times New Roman"/>
          <w:color w:val="333333"/>
          <w:sz w:val="24"/>
          <w:szCs w:val="24"/>
          <w:shd w:val="clear" w:color="auto" w:fill="FFFFFF"/>
        </w:rPr>
        <w:sym w:font="Wingdings" w:char="F0E0"/>
      </w:r>
      <w:r w:rsidR="00691D6B">
        <w:rPr>
          <w:rFonts w:ascii="Times New Roman" w:hAnsi="Times New Roman" w:cs="Times New Roman"/>
          <w:color w:val="333333"/>
          <w:sz w:val="24"/>
          <w:szCs w:val="24"/>
          <w:shd w:val="clear" w:color="auto" w:fill="FFFFFF"/>
        </w:rPr>
        <w:t xml:space="preserve"> aguda y </w:t>
      </w:r>
      <w:r>
        <w:rPr>
          <w:rFonts w:ascii="Times New Roman" w:hAnsi="Times New Roman" w:cs="Times New Roman"/>
          <w:color w:val="333333"/>
          <w:sz w:val="24"/>
          <w:szCs w:val="24"/>
          <w:shd w:val="clear" w:color="auto" w:fill="FFFFFF"/>
        </w:rPr>
        <w:t>difusa</w:t>
      </w:r>
    </w:p>
    <w:p w:rsidR="00691D6B" w:rsidRDefault="0059712A" w:rsidP="007E5B84">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w:t>
      </w:r>
      <w:proofErr w:type="gramStart"/>
      <w:r>
        <w:rPr>
          <w:rFonts w:ascii="Times New Roman" w:hAnsi="Times New Roman" w:cs="Times New Roman"/>
          <w:color w:val="333333"/>
          <w:sz w:val="24"/>
          <w:szCs w:val="24"/>
          <w:shd w:val="clear" w:color="auto" w:fill="FFFFFF"/>
        </w:rPr>
        <w:t>e</w:t>
      </w:r>
      <w:proofErr w:type="gramEnd"/>
      <w:r>
        <w:rPr>
          <w:rFonts w:ascii="Times New Roman" w:hAnsi="Times New Roman" w:cs="Times New Roman"/>
          <w:color w:val="333333"/>
          <w:sz w:val="24"/>
          <w:szCs w:val="24"/>
          <w:shd w:val="clear" w:color="auto" w:fill="FFFFFF"/>
        </w:rPr>
        <w:t xml:space="preserve">] </w:t>
      </w:r>
      <w:r w:rsidR="00691D6B" w:rsidRPr="00691D6B">
        <w:rPr>
          <w:rFonts w:ascii="Times New Roman" w:hAnsi="Times New Roman" w:cs="Times New Roman"/>
          <w:color w:val="333333"/>
          <w:sz w:val="24"/>
          <w:szCs w:val="24"/>
          <w:shd w:val="clear" w:color="auto" w:fill="FFFFFF"/>
        </w:rPr>
        <w:sym w:font="Wingdings" w:char="F0E0"/>
      </w:r>
      <w:r>
        <w:rPr>
          <w:rFonts w:ascii="Times New Roman" w:hAnsi="Times New Roman" w:cs="Times New Roman"/>
          <w:color w:val="333333"/>
          <w:sz w:val="24"/>
          <w:szCs w:val="24"/>
          <w:shd w:val="clear" w:color="auto" w:fill="FFFFFF"/>
        </w:rPr>
        <w:t xml:space="preserve"> aguda y densa</w:t>
      </w:r>
    </w:p>
    <w:p w:rsidR="00691D6B" w:rsidRDefault="0059712A" w:rsidP="007E5B84">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w:t>
      </w:r>
      <w:proofErr w:type="gramStart"/>
      <w:r>
        <w:rPr>
          <w:rFonts w:ascii="Times New Roman" w:hAnsi="Times New Roman" w:cs="Times New Roman"/>
          <w:color w:val="333333"/>
          <w:sz w:val="24"/>
          <w:szCs w:val="24"/>
          <w:shd w:val="clear" w:color="auto" w:fill="FFFFFF"/>
        </w:rPr>
        <w:t>a</w:t>
      </w:r>
      <w:proofErr w:type="gramEnd"/>
      <w:r>
        <w:rPr>
          <w:rFonts w:ascii="Times New Roman" w:hAnsi="Times New Roman" w:cs="Times New Roman"/>
          <w:color w:val="333333"/>
          <w:sz w:val="24"/>
          <w:szCs w:val="24"/>
          <w:shd w:val="clear" w:color="auto" w:fill="FFFFFF"/>
        </w:rPr>
        <w:t xml:space="preserve">] </w:t>
      </w:r>
      <w:r w:rsidR="00691D6B" w:rsidRPr="00691D6B">
        <w:rPr>
          <w:rFonts w:ascii="Times New Roman" w:hAnsi="Times New Roman" w:cs="Times New Roman"/>
          <w:color w:val="333333"/>
          <w:sz w:val="24"/>
          <w:szCs w:val="24"/>
          <w:shd w:val="clear" w:color="auto" w:fill="FFFFFF"/>
        </w:rPr>
        <w:sym w:font="Wingdings" w:char="F0E0"/>
      </w:r>
      <w:r>
        <w:rPr>
          <w:rFonts w:ascii="Times New Roman" w:hAnsi="Times New Roman" w:cs="Times New Roman"/>
          <w:color w:val="333333"/>
          <w:sz w:val="24"/>
          <w:szCs w:val="24"/>
          <w:shd w:val="clear" w:color="auto" w:fill="FFFFFF"/>
        </w:rPr>
        <w:t xml:space="preserve"> neutra y densa</w:t>
      </w:r>
    </w:p>
    <w:p w:rsidR="00691D6B" w:rsidRDefault="0059712A" w:rsidP="007E5B84">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w:t>
      </w:r>
      <w:proofErr w:type="gramStart"/>
      <w:r>
        <w:rPr>
          <w:rFonts w:ascii="Times New Roman" w:hAnsi="Times New Roman" w:cs="Times New Roman"/>
          <w:color w:val="333333"/>
          <w:sz w:val="24"/>
          <w:szCs w:val="24"/>
          <w:shd w:val="clear" w:color="auto" w:fill="FFFFFF"/>
        </w:rPr>
        <w:t>o</w:t>
      </w:r>
      <w:proofErr w:type="gramEnd"/>
      <w:r>
        <w:rPr>
          <w:rFonts w:ascii="Times New Roman" w:hAnsi="Times New Roman" w:cs="Times New Roman"/>
          <w:color w:val="333333"/>
          <w:sz w:val="24"/>
          <w:szCs w:val="24"/>
          <w:shd w:val="clear" w:color="auto" w:fill="FFFFFF"/>
        </w:rPr>
        <w:t xml:space="preserve">] </w:t>
      </w:r>
      <w:r w:rsidR="00691D6B" w:rsidRPr="00691D6B">
        <w:rPr>
          <w:rFonts w:ascii="Times New Roman" w:hAnsi="Times New Roman" w:cs="Times New Roman"/>
          <w:color w:val="333333"/>
          <w:sz w:val="24"/>
          <w:szCs w:val="24"/>
          <w:shd w:val="clear" w:color="auto" w:fill="FFFFFF"/>
        </w:rPr>
        <w:sym w:font="Wingdings" w:char="F0E0"/>
      </w:r>
      <w:r>
        <w:rPr>
          <w:rFonts w:ascii="Times New Roman" w:hAnsi="Times New Roman" w:cs="Times New Roman"/>
          <w:color w:val="333333"/>
          <w:sz w:val="24"/>
          <w:szCs w:val="24"/>
          <w:shd w:val="clear" w:color="auto" w:fill="FFFFFF"/>
        </w:rPr>
        <w:t xml:space="preserve"> grave y densa</w:t>
      </w:r>
    </w:p>
    <w:p w:rsidR="0059712A" w:rsidRPr="00691D6B" w:rsidRDefault="0059712A" w:rsidP="007E5B84">
      <w:pPr>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w:t>
      </w:r>
      <w:proofErr w:type="gramStart"/>
      <w:r>
        <w:rPr>
          <w:rFonts w:ascii="Times New Roman" w:hAnsi="Times New Roman" w:cs="Times New Roman"/>
          <w:color w:val="333333"/>
          <w:sz w:val="24"/>
          <w:szCs w:val="24"/>
          <w:shd w:val="clear" w:color="auto" w:fill="FFFFFF"/>
        </w:rPr>
        <w:t>u</w:t>
      </w:r>
      <w:proofErr w:type="gramEnd"/>
      <w:r>
        <w:rPr>
          <w:rFonts w:ascii="Times New Roman" w:hAnsi="Times New Roman" w:cs="Times New Roman"/>
          <w:color w:val="333333"/>
          <w:sz w:val="24"/>
          <w:szCs w:val="24"/>
          <w:shd w:val="clear" w:color="auto" w:fill="FFFFFF"/>
        </w:rPr>
        <w:t xml:space="preserve">] </w:t>
      </w:r>
      <w:r w:rsidR="00691D6B" w:rsidRPr="00691D6B">
        <w:rPr>
          <w:rFonts w:ascii="Times New Roman" w:hAnsi="Times New Roman" w:cs="Times New Roman"/>
          <w:color w:val="333333"/>
          <w:sz w:val="24"/>
          <w:szCs w:val="24"/>
          <w:shd w:val="clear" w:color="auto" w:fill="FFFFFF"/>
        </w:rPr>
        <w:sym w:font="Wingdings" w:char="F0E0"/>
      </w:r>
      <w:r>
        <w:rPr>
          <w:rFonts w:ascii="Times New Roman" w:hAnsi="Times New Roman" w:cs="Times New Roman"/>
          <w:color w:val="333333"/>
          <w:sz w:val="24"/>
          <w:szCs w:val="24"/>
          <w:shd w:val="clear" w:color="auto" w:fill="FFFFFF"/>
        </w:rPr>
        <w:t xml:space="preserve"> grave y difusa</w:t>
      </w:r>
    </w:p>
    <w:p w:rsidR="007E5B84" w:rsidRPr="00713687" w:rsidRDefault="007E5B84" w:rsidP="007E5B84">
      <w:pPr>
        <w:rPr>
          <w:rFonts w:ascii="Times New Roman" w:hAnsi="Times New Roman" w:cs="Times New Roman"/>
          <w:b/>
          <w:sz w:val="40"/>
          <w:szCs w:val="40"/>
          <w:u w:val="single"/>
        </w:rPr>
      </w:pPr>
      <w:r w:rsidRPr="00713687">
        <w:rPr>
          <w:rFonts w:ascii="Times New Roman" w:hAnsi="Times New Roman" w:cs="Times New Roman"/>
          <w:b/>
          <w:sz w:val="40"/>
          <w:szCs w:val="40"/>
          <w:u w:val="single"/>
        </w:rPr>
        <w:t>12 de noviembre de 2014</w:t>
      </w:r>
    </w:p>
    <w:p w:rsidR="007E5B84" w:rsidRPr="007E5B84" w:rsidRDefault="007E5B84" w:rsidP="007E5B84">
      <w:pPr>
        <w:rPr>
          <w:rFonts w:ascii="Times New Roman" w:hAnsi="Times New Roman" w:cs="Times New Roman"/>
          <w:b/>
          <w:sz w:val="24"/>
          <w:szCs w:val="24"/>
        </w:rPr>
      </w:pPr>
      <w:r w:rsidRPr="007E5B84">
        <w:rPr>
          <w:rFonts w:ascii="Times New Roman" w:hAnsi="Times New Roman" w:cs="Times New Roman"/>
          <w:b/>
          <w:sz w:val="24"/>
          <w:szCs w:val="24"/>
        </w:rPr>
        <w:t>1.- Tono de una secuencia grabada.</w:t>
      </w:r>
    </w:p>
    <w:p w:rsidR="007E5B84" w:rsidRDefault="007E5B84" w:rsidP="007E5B84">
      <w:pPr>
        <w:ind w:firstLine="709"/>
        <w:rPr>
          <w:rFonts w:ascii="Times New Roman" w:hAnsi="Times New Roman" w:cs="Times New Roman"/>
          <w:sz w:val="24"/>
          <w:szCs w:val="24"/>
        </w:rPr>
      </w:pPr>
      <w:r>
        <w:rPr>
          <w:rFonts w:ascii="Times New Roman" w:hAnsi="Times New Roman" w:cs="Times New Roman"/>
          <w:sz w:val="24"/>
          <w:szCs w:val="24"/>
        </w:rPr>
        <w:t xml:space="preserve">El tono es un rasgo acústico propio de cada persona caracterizado como alto o bajo. El tono es provocado por la frecuencia fundamental (F0). Se mide en </w:t>
      </w:r>
      <w:proofErr w:type="spellStart"/>
      <w:r>
        <w:rPr>
          <w:rFonts w:ascii="Times New Roman" w:hAnsi="Times New Roman" w:cs="Times New Roman"/>
          <w:sz w:val="24"/>
          <w:szCs w:val="24"/>
        </w:rPr>
        <w:t>herzios</w:t>
      </w:r>
      <w:proofErr w:type="spellEnd"/>
      <w:r w:rsidR="009A03DF">
        <w:rPr>
          <w:rFonts w:ascii="Times New Roman" w:hAnsi="Times New Roman" w:cs="Times New Roman"/>
          <w:sz w:val="24"/>
          <w:szCs w:val="24"/>
        </w:rPr>
        <w:t xml:space="preserve"> o en ciclos por segundo. También</w:t>
      </w:r>
      <w:r>
        <w:rPr>
          <w:rFonts w:ascii="Times New Roman" w:hAnsi="Times New Roman" w:cs="Times New Roman"/>
          <w:sz w:val="24"/>
          <w:szCs w:val="24"/>
        </w:rPr>
        <w:t xml:space="preserve"> puede ser llamado frecuencia. La podemos visualizar a través del </w:t>
      </w:r>
      <w:r w:rsidRPr="007E5B84">
        <w:rPr>
          <w:rFonts w:ascii="Times New Roman" w:hAnsi="Times New Roman" w:cs="Times New Roman"/>
          <w:i/>
          <w:sz w:val="24"/>
          <w:szCs w:val="24"/>
        </w:rPr>
        <w:t xml:space="preserve">pitch </w:t>
      </w:r>
      <w:proofErr w:type="spellStart"/>
      <w:r w:rsidRPr="007E5B84">
        <w:rPr>
          <w:rFonts w:ascii="Times New Roman" w:hAnsi="Times New Roman" w:cs="Times New Roman"/>
          <w:i/>
          <w:sz w:val="24"/>
          <w:szCs w:val="24"/>
        </w:rPr>
        <w:t>contour</w:t>
      </w:r>
      <w:proofErr w:type="spellEnd"/>
      <w:r>
        <w:rPr>
          <w:rFonts w:ascii="Times New Roman" w:hAnsi="Times New Roman" w:cs="Times New Roman"/>
          <w:sz w:val="24"/>
          <w:szCs w:val="24"/>
        </w:rPr>
        <w:t>. Su visualización es discontinua debido a que la línea de puntos se interrumpe al no vibrar las cuerdas vocales.</w:t>
      </w:r>
    </w:p>
    <w:p w:rsidR="007E5B84" w:rsidRDefault="007E5B84" w:rsidP="007E5B84">
      <w:pPr>
        <w:ind w:firstLine="709"/>
        <w:rPr>
          <w:rFonts w:ascii="Times New Roman" w:hAnsi="Times New Roman" w:cs="Times New Roman"/>
          <w:sz w:val="24"/>
          <w:szCs w:val="24"/>
        </w:rPr>
      </w:pPr>
      <w:r>
        <w:rPr>
          <w:rFonts w:ascii="Times New Roman" w:hAnsi="Times New Roman" w:cs="Times New Roman"/>
          <w:sz w:val="24"/>
          <w:szCs w:val="24"/>
        </w:rPr>
        <w:t xml:space="preserve">Las variaciones tonales a lo largo de la secuencia dicha por una misma persona dependen de la masa de las cuerdas vocales, de la tensión en la que estas se encuentran, y de la presión </w:t>
      </w:r>
      <w:proofErr w:type="spellStart"/>
      <w:r>
        <w:rPr>
          <w:rFonts w:ascii="Times New Roman" w:hAnsi="Times New Roman" w:cs="Times New Roman"/>
          <w:sz w:val="24"/>
          <w:szCs w:val="24"/>
        </w:rPr>
        <w:t>subglótica</w:t>
      </w:r>
      <w:proofErr w:type="spellEnd"/>
      <w:r>
        <w:rPr>
          <w:rFonts w:ascii="Times New Roman" w:hAnsi="Times New Roman" w:cs="Times New Roman"/>
          <w:sz w:val="24"/>
          <w:szCs w:val="24"/>
        </w:rPr>
        <w:t xml:space="preserve"> que existe en el canal vocal. Por otra parte, el valor medio del tono de la voz de una persona depende de la longitud de las cuerdas vocales y de la frecuencia de vibración.</w:t>
      </w:r>
    </w:p>
    <w:p w:rsidR="007E5B84" w:rsidRDefault="009A03DF" w:rsidP="009A03DF">
      <w:pPr>
        <w:pStyle w:val="Prrafodelista"/>
        <w:numPr>
          <w:ilvl w:val="0"/>
          <w:numId w:val="1"/>
        </w:numPr>
        <w:rPr>
          <w:rFonts w:ascii="Times New Roman" w:hAnsi="Times New Roman" w:cs="Times New Roman"/>
          <w:sz w:val="24"/>
          <w:szCs w:val="24"/>
        </w:rPr>
      </w:pPr>
      <w:r>
        <w:rPr>
          <w:rFonts w:ascii="Times New Roman" w:hAnsi="Times New Roman" w:cs="Times New Roman"/>
          <w:sz w:val="24"/>
          <w:szCs w:val="24"/>
        </w:rPr>
        <w:t>Valor de F0 en la vocal acentuada de &lt;llamo&gt; en la secuencia grabada: 225.19 Hz</w:t>
      </w:r>
    </w:p>
    <w:p w:rsidR="009A03DF" w:rsidRDefault="009A03DF" w:rsidP="009A03DF">
      <w:pPr>
        <w:pStyle w:val="Prrafodelista"/>
        <w:numPr>
          <w:ilvl w:val="0"/>
          <w:numId w:val="1"/>
        </w:numPr>
        <w:rPr>
          <w:rFonts w:ascii="Times New Roman" w:hAnsi="Times New Roman" w:cs="Times New Roman"/>
          <w:sz w:val="24"/>
          <w:szCs w:val="24"/>
        </w:rPr>
      </w:pPr>
      <w:r>
        <w:rPr>
          <w:rFonts w:ascii="Times New Roman" w:hAnsi="Times New Roman" w:cs="Times New Roman"/>
          <w:sz w:val="24"/>
          <w:szCs w:val="24"/>
        </w:rPr>
        <w:t>Rango de tu frecuencia fundamental: 312 Hz – 176.19 Hz</w:t>
      </w:r>
    </w:p>
    <w:p w:rsidR="00CA1F16" w:rsidRPr="00CA1F16" w:rsidRDefault="00CA1F16" w:rsidP="00CA1F16">
      <w:pPr>
        <w:rPr>
          <w:rFonts w:ascii="Times New Roman" w:hAnsi="Times New Roman" w:cs="Times New Roman"/>
          <w:b/>
          <w:sz w:val="24"/>
          <w:szCs w:val="24"/>
        </w:rPr>
      </w:pPr>
      <w:r w:rsidRPr="00CA1F16">
        <w:rPr>
          <w:rFonts w:ascii="Times New Roman" w:hAnsi="Times New Roman" w:cs="Times New Roman"/>
          <w:b/>
          <w:sz w:val="24"/>
          <w:szCs w:val="24"/>
        </w:rPr>
        <w:t>2.- Gráficos para visualizar mi nombre.</w:t>
      </w:r>
    </w:p>
    <w:p w:rsidR="00CA1F16" w:rsidRPr="00CA1F16" w:rsidRDefault="00F57F84" w:rsidP="00CA1F16">
      <w:pPr>
        <w:rPr>
          <w:rFonts w:ascii="Times New Roman" w:hAnsi="Times New Roman" w:cs="Times New Roman"/>
          <w:sz w:val="24"/>
          <w:szCs w:val="24"/>
        </w:rPr>
      </w:pPr>
      <w:r>
        <w:rPr>
          <w:rFonts w:ascii="Times New Roman" w:hAnsi="Times New Roman" w:cs="Times New Roman"/>
          <w:noProof/>
          <w:sz w:val="24"/>
          <w:szCs w:val="24"/>
          <w:lang w:eastAsia="es-ES"/>
        </w:rPr>
        <w:drawing>
          <wp:inline distT="0" distB="0" distL="0" distR="0" wp14:anchorId="5AC38792" wp14:editId="1A34C4D5">
            <wp:extent cx="5400675" cy="34385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3438525"/>
                    </a:xfrm>
                    <a:prstGeom prst="rect">
                      <a:avLst/>
                    </a:prstGeom>
                    <a:noFill/>
                    <a:ln>
                      <a:noFill/>
                    </a:ln>
                  </pic:spPr>
                </pic:pic>
              </a:graphicData>
            </a:graphic>
          </wp:inline>
        </w:drawing>
      </w:r>
    </w:p>
    <w:p w:rsidR="00993AB8" w:rsidRPr="00993AB8" w:rsidRDefault="00993AB8" w:rsidP="007E5B84">
      <w:pPr>
        <w:rPr>
          <w:rFonts w:ascii="Times New Roman" w:hAnsi="Times New Roman" w:cs="Times New Roman"/>
          <w:b/>
          <w:sz w:val="24"/>
          <w:szCs w:val="24"/>
          <w:u w:val="single"/>
        </w:rPr>
      </w:pPr>
    </w:p>
    <w:sectPr w:rsidR="00993AB8" w:rsidRPr="00993AB8" w:rsidSect="00095BE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62B1F"/>
    <w:multiLevelType w:val="hybridMultilevel"/>
    <w:tmpl w:val="F46A3DEA"/>
    <w:lvl w:ilvl="0" w:tplc="EA94CE1E">
      <w:start w:val="26"/>
      <w:numFmt w:val="bullet"/>
      <w:lvlText w:val="-"/>
      <w:lvlJc w:val="left"/>
      <w:pPr>
        <w:ind w:left="720" w:hanging="360"/>
      </w:pPr>
      <w:rPr>
        <w:rFonts w:ascii="Times New Roman" w:eastAsiaTheme="minorHAnsi" w:hAnsi="Times New Roman" w:cs="Times New Roman"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6747275"/>
    <w:multiLevelType w:val="hybridMultilevel"/>
    <w:tmpl w:val="90C692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B1E4E38"/>
    <w:multiLevelType w:val="hybridMultilevel"/>
    <w:tmpl w:val="1CC044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2581900"/>
    <w:multiLevelType w:val="hybridMultilevel"/>
    <w:tmpl w:val="AA60C8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2D02257"/>
    <w:multiLevelType w:val="hybridMultilevel"/>
    <w:tmpl w:val="94A28614"/>
    <w:lvl w:ilvl="0" w:tplc="4FEA194A">
      <w:start w:val="26"/>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4C6117C"/>
    <w:multiLevelType w:val="hybridMultilevel"/>
    <w:tmpl w:val="EBA841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BB77CD4"/>
    <w:multiLevelType w:val="hybridMultilevel"/>
    <w:tmpl w:val="D8780978"/>
    <w:lvl w:ilvl="0" w:tplc="F8789EDC">
      <w:start w:val="26"/>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5655BE3"/>
    <w:multiLevelType w:val="hybridMultilevel"/>
    <w:tmpl w:val="A9C464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62FE652F"/>
    <w:multiLevelType w:val="hybridMultilevel"/>
    <w:tmpl w:val="271EED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7"/>
  </w:num>
  <w:num w:numId="4">
    <w:abstractNumId w:val="2"/>
  </w:num>
  <w:num w:numId="5">
    <w:abstractNumId w:val="3"/>
  </w:num>
  <w:num w:numId="6">
    <w:abstractNumId w:val="4"/>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6A4"/>
    <w:rsid w:val="000663C2"/>
    <w:rsid w:val="00095BEE"/>
    <w:rsid w:val="00173FBC"/>
    <w:rsid w:val="00185DD5"/>
    <w:rsid w:val="001A79B5"/>
    <w:rsid w:val="00304B96"/>
    <w:rsid w:val="00346787"/>
    <w:rsid w:val="003519C8"/>
    <w:rsid w:val="00354E9F"/>
    <w:rsid w:val="003A0064"/>
    <w:rsid w:val="003F21DD"/>
    <w:rsid w:val="005161DE"/>
    <w:rsid w:val="00523713"/>
    <w:rsid w:val="0059712A"/>
    <w:rsid w:val="005F21E0"/>
    <w:rsid w:val="00607D42"/>
    <w:rsid w:val="00691D6B"/>
    <w:rsid w:val="00713687"/>
    <w:rsid w:val="007466A4"/>
    <w:rsid w:val="007E5B84"/>
    <w:rsid w:val="008F56BB"/>
    <w:rsid w:val="00932366"/>
    <w:rsid w:val="00992063"/>
    <w:rsid w:val="00993AB8"/>
    <w:rsid w:val="009A03DF"/>
    <w:rsid w:val="00AC447A"/>
    <w:rsid w:val="00B12E6D"/>
    <w:rsid w:val="00B47629"/>
    <w:rsid w:val="00BA039D"/>
    <w:rsid w:val="00C02968"/>
    <w:rsid w:val="00C457C3"/>
    <w:rsid w:val="00CA1F16"/>
    <w:rsid w:val="00D05F8F"/>
    <w:rsid w:val="00D6206D"/>
    <w:rsid w:val="00E35D37"/>
    <w:rsid w:val="00F3465B"/>
    <w:rsid w:val="00F57F84"/>
    <w:rsid w:val="00F62B0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B2A919-3526-445B-B883-8D6D40C43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A03DF"/>
    <w:pPr>
      <w:ind w:left="720"/>
      <w:contextualSpacing/>
    </w:pPr>
  </w:style>
  <w:style w:type="paragraph" w:styleId="Textodeglobo">
    <w:name w:val="Balloon Text"/>
    <w:basedOn w:val="Normal"/>
    <w:link w:val="TextodegloboCar"/>
    <w:uiPriority w:val="99"/>
    <w:semiHidden/>
    <w:unhideWhenUsed/>
    <w:rsid w:val="00F57F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7F84"/>
    <w:rPr>
      <w:rFonts w:ascii="Tahoma" w:hAnsi="Tahoma" w:cs="Tahoma"/>
      <w:sz w:val="16"/>
      <w:szCs w:val="16"/>
    </w:rPr>
  </w:style>
  <w:style w:type="character" w:customStyle="1" w:styleId="apple-converted-space">
    <w:name w:val="apple-converted-space"/>
    <w:basedOn w:val="Fuentedeprrafopredeter"/>
    <w:rsid w:val="00993AB8"/>
  </w:style>
  <w:style w:type="character" w:styleId="Textoennegrita">
    <w:name w:val="Strong"/>
    <w:basedOn w:val="Fuentedeprrafopredeter"/>
    <w:uiPriority w:val="22"/>
    <w:qFormat/>
    <w:rsid w:val="00993AB8"/>
    <w:rPr>
      <w:b/>
      <w:bCs/>
    </w:rPr>
  </w:style>
  <w:style w:type="character" w:styleId="nfasis">
    <w:name w:val="Emphasis"/>
    <w:basedOn w:val="Fuentedeprrafopredeter"/>
    <w:uiPriority w:val="20"/>
    <w:qFormat/>
    <w:rsid w:val="00993A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5049370">
      <w:bodyDiv w:val="1"/>
      <w:marLeft w:val="0"/>
      <w:marRight w:val="0"/>
      <w:marTop w:val="0"/>
      <w:marBottom w:val="0"/>
      <w:divBdr>
        <w:top w:val="none" w:sz="0" w:space="0" w:color="auto"/>
        <w:left w:val="none" w:sz="0" w:space="0" w:color="auto"/>
        <w:bottom w:val="none" w:sz="0" w:space="0" w:color="auto"/>
        <w:right w:val="none" w:sz="0" w:space="0" w:color="auto"/>
      </w:divBdr>
    </w:div>
    <w:div w:id="1286425537">
      <w:bodyDiv w:val="1"/>
      <w:marLeft w:val="0"/>
      <w:marRight w:val="0"/>
      <w:marTop w:val="0"/>
      <w:marBottom w:val="0"/>
      <w:divBdr>
        <w:top w:val="none" w:sz="0" w:space="0" w:color="auto"/>
        <w:left w:val="none" w:sz="0" w:space="0" w:color="auto"/>
        <w:bottom w:val="none" w:sz="0" w:space="0" w:color="auto"/>
        <w:right w:val="none" w:sz="0" w:space="0" w:color="auto"/>
      </w:divBdr>
    </w:div>
    <w:div w:id="1373191137">
      <w:bodyDiv w:val="1"/>
      <w:marLeft w:val="0"/>
      <w:marRight w:val="0"/>
      <w:marTop w:val="0"/>
      <w:marBottom w:val="0"/>
      <w:divBdr>
        <w:top w:val="none" w:sz="0" w:space="0" w:color="auto"/>
        <w:left w:val="none" w:sz="0" w:space="0" w:color="auto"/>
        <w:bottom w:val="none" w:sz="0" w:space="0" w:color="auto"/>
        <w:right w:val="none" w:sz="0" w:space="0" w:color="auto"/>
      </w:divBdr>
    </w:div>
    <w:div w:id="1697192711">
      <w:bodyDiv w:val="1"/>
      <w:marLeft w:val="0"/>
      <w:marRight w:val="0"/>
      <w:marTop w:val="0"/>
      <w:marBottom w:val="0"/>
      <w:divBdr>
        <w:top w:val="none" w:sz="0" w:space="0" w:color="auto"/>
        <w:left w:val="none" w:sz="0" w:space="0" w:color="auto"/>
        <w:bottom w:val="none" w:sz="0" w:space="0" w:color="auto"/>
        <w:right w:val="none" w:sz="0" w:space="0" w:color="auto"/>
      </w:divBdr>
    </w:div>
    <w:div w:id="177871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988</Words>
  <Characters>5435</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usc</Company>
  <LinksUpToDate>false</LinksUpToDate>
  <CharactersWithSpaces>6411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iglesias calviño luz maría</dc:creator>
  <cp:keywords/>
  <dc:description/>
  <cp:lastModifiedBy>Luz</cp:lastModifiedBy>
  <cp:revision>4</cp:revision>
  <dcterms:created xsi:type="dcterms:W3CDTF">2014-12-17T19:36:00Z</dcterms:created>
  <dcterms:modified xsi:type="dcterms:W3CDTF">2014-12-17T19:37:00Z</dcterms:modified>
</cp:coreProperties>
</file>